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8EB40B8" w:rsidR="005A566D" w:rsidRPr="00AD2C0A" w:rsidRDefault="4B5E239C" w:rsidP="00AD2C0A">
      <w:pPr>
        <w:spacing w:after="0" w:line="240" w:lineRule="auto"/>
        <w:jc w:val="center"/>
        <w:rPr>
          <w:rFonts w:eastAsiaTheme="minorEastAsia" w:cstheme="minorHAnsi"/>
          <w:b/>
          <w:bCs/>
          <w:sz w:val="32"/>
          <w:szCs w:val="32"/>
        </w:rPr>
      </w:pPr>
      <w:r w:rsidRPr="00AD2C0A">
        <w:rPr>
          <w:rFonts w:eastAsiaTheme="minorEastAsia" w:cstheme="minorHAnsi"/>
          <w:b/>
          <w:bCs/>
          <w:sz w:val="32"/>
          <w:szCs w:val="32"/>
        </w:rPr>
        <w:t>Kingdom Citizens –The Sermon on the Mount-Lesson 1</w:t>
      </w:r>
    </w:p>
    <w:p w14:paraId="4D126E2B" w14:textId="118AA4BA" w:rsidR="20CC2FAA" w:rsidRPr="00AD2C0A" w:rsidRDefault="20CC2FAA" w:rsidP="00AD2C0A">
      <w:pPr>
        <w:spacing w:after="0" w:line="240" w:lineRule="auto"/>
        <w:jc w:val="center"/>
        <w:rPr>
          <w:rFonts w:eastAsiaTheme="minorEastAsia" w:cstheme="minorHAnsi"/>
          <w:sz w:val="28"/>
          <w:szCs w:val="28"/>
        </w:rPr>
      </w:pPr>
      <w:r w:rsidRPr="00AD2C0A">
        <w:rPr>
          <w:rFonts w:eastAsiaTheme="minorEastAsia" w:cstheme="minorHAnsi"/>
          <w:sz w:val="28"/>
          <w:szCs w:val="28"/>
        </w:rPr>
        <w:t>Women of Grace</w:t>
      </w:r>
      <w:r w:rsidR="006B7C9D">
        <w:rPr>
          <w:rFonts w:eastAsiaTheme="minorEastAsia" w:cstheme="minorHAnsi"/>
          <w:sz w:val="28"/>
          <w:szCs w:val="28"/>
        </w:rPr>
        <w:t xml:space="preserve"> </w:t>
      </w:r>
      <w:r w:rsidRPr="00AD2C0A">
        <w:rPr>
          <w:rFonts w:eastAsiaTheme="minorEastAsia" w:cstheme="minorHAnsi"/>
          <w:sz w:val="28"/>
          <w:szCs w:val="28"/>
        </w:rPr>
        <w:t>|</w:t>
      </w:r>
      <w:r w:rsidR="006B7C9D">
        <w:rPr>
          <w:rFonts w:eastAsiaTheme="minorEastAsia" w:cstheme="minorHAnsi"/>
          <w:sz w:val="28"/>
          <w:szCs w:val="28"/>
        </w:rPr>
        <w:t xml:space="preserve"> </w:t>
      </w:r>
      <w:r w:rsidRPr="00AD2C0A">
        <w:rPr>
          <w:rFonts w:eastAsiaTheme="minorEastAsia" w:cstheme="minorHAnsi"/>
          <w:sz w:val="28"/>
          <w:szCs w:val="28"/>
        </w:rPr>
        <w:t>GraceLife Church</w:t>
      </w:r>
    </w:p>
    <w:p w14:paraId="77E4C5DD" w14:textId="28A18B62" w:rsidR="61022526" w:rsidRPr="00AD2C0A" w:rsidRDefault="61022526" w:rsidP="00AD2C0A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A51F7B2" w14:textId="59CDE038" w:rsidR="00AD2C0A" w:rsidRPr="00AD2C0A" w:rsidRDefault="20CC2FAA" w:rsidP="00AD2C0A">
      <w:pPr>
        <w:spacing w:after="0" w:line="240" w:lineRule="auto"/>
        <w:jc w:val="center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i/>
          <w:iCs/>
          <w:color w:val="000000" w:themeColor="text1"/>
          <w:sz w:val="24"/>
          <w:szCs w:val="24"/>
        </w:rPr>
        <w:t>When Jesus saw the crowds, He went up on the mountain; and after He sat down, His disciples came to Him. He opened His mouth and began to teach them, saying,</w:t>
      </w:r>
      <w:r w:rsidRPr="00AD2C0A">
        <w:rPr>
          <w:rFonts w:cstheme="minorHAnsi"/>
          <w:i/>
          <w:iCs/>
          <w:sz w:val="24"/>
          <w:szCs w:val="24"/>
        </w:rPr>
        <w:br/>
      </w:r>
      <w:r w:rsidR="00AD2C0A" w:rsidRPr="00AD2C0A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 “</w:t>
      </w:r>
      <w:r w:rsidRPr="00AD2C0A">
        <w:rPr>
          <w:rFonts w:eastAsiaTheme="minorEastAsia" w:cstheme="minorHAnsi"/>
          <w:i/>
          <w:iCs/>
          <w:color w:val="000000" w:themeColor="text1"/>
          <w:sz w:val="24"/>
          <w:szCs w:val="24"/>
        </w:rPr>
        <w:t>Blessed are the poor in spirit, for theirs is the kingdom of heaven.</w:t>
      </w:r>
      <w:r w:rsidRPr="00AD2C0A">
        <w:rPr>
          <w:rFonts w:cstheme="minorHAnsi"/>
          <w:i/>
          <w:iCs/>
          <w:sz w:val="24"/>
          <w:szCs w:val="24"/>
        </w:rPr>
        <w:br/>
      </w:r>
      <w:r w:rsidR="00AD2C0A" w:rsidRPr="00AD2C0A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 “</w:t>
      </w:r>
      <w:r w:rsidRPr="00AD2C0A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Blessed </w:t>
      </w:r>
      <w:proofErr w:type="gramStart"/>
      <w:r w:rsidRPr="00AD2C0A">
        <w:rPr>
          <w:rFonts w:eastAsiaTheme="minorEastAsia" w:cstheme="minorHAnsi"/>
          <w:i/>
          <w:iCs/>
          <w:color w:val="000000" w:themeColor="text1"/>
          <w:sz w:val="24"/>
          <w:szCs w:val="24"/>
        </w:rPr>
        <w:t>are</w:t>
      </w:r>
      <w:proofErr w:type="gramEnd"/>
      <w:r w:rsidRPr="00AD2C0A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those who mourn, for they shall be comforted.</w:t>
      </w:r>
      <w:r w:rsidRPr="00AD2C0A">
        <w:rPr>
          <w:rFonts w:cstheme="minorHAnsi"/>
          <w:i/>
          <w:iCs/>
          <w:sz w:val="24"/>
          <w:szCs w:val="24"/>
        </w:rPr>
        <w:br/>
      </w:r>
      <w:r w:rsidR="00AD2C0A" w:rsidRPr="00AD2C0A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 “</w:t>
      </w:r>
      <w:r w:rsidRPr="00AD2C0A">
        <w:rPr>
          <w:rFonts w:eastAsiaTheme="minorEastAsia" w:cstheme="minorHAnsi"/>
          <w:i/>
          <w:iCs/>
          <w:color w:val="000000" w:themeColor="text1"/>
          <w:sz w:val="24"/>
          <w:szCs w:val="24"/>
        </w:rPr>
        <w:t>Blessed are the gentle, for they shall inherit the earth.</w:t>
      </w:r>
      <w:r w:rsidRPr="00AD2C0A">
        <w:rPr>
          <w:rFonts w:cstheme="minorHAnsi"/>
          <w:i/>
          <w:iCs/>
          <w:sz w:val="24"/>
          <w:szCs w:val="24"/>
        </w:rPr>
        <w:br/>
      </w:r>
      <w:r w:rsidR="00AD2C0A" w:rsidRPr="00AD2C0A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 “</w:t>
      </w:r>
      <w:r w:rsidRPr="00AD2C0A">
        <w:rPr>
          <w:rFonts w:eastAsiaTheme="minorEastAsia" w:cstheme="minorHAnsi"/>
          <w:i/>
          <w:iCs/>
          <w:color w:val="000000" w:themeColor="text1"/>
          <w:sz w:val="24"/>
          <w:szCs w:val="24"/>
        </w:rPr>
        <w:t>Blessed are those who hunger and thirst for righteousness, for they shall be satisfied.</w:t>
      </w:r>
      <w:r w:rsidR="00AD2C0A" w:rsidRPr="00AD2C0A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58D3BD50" w14:textId="69EF3489" w:rsidR="00AD2C0A" w:rsidRPr="00AD2C0A" w:rsidRDefault="00AD2C0A" w:rsidP="00AD2C0A">
      <w:pPr>
        <w:spacing w:after="0" w:line="240" w:lineRule="auto"/>
        <w:jc w:val="center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i/>
          <w:iCs/>
          <w:color w:val="000000" w:themeColor="text1"/>
          <w:sz w:val="24"/>
          <w:szCs w:val="24"/>
        </w:rPr>
        <w:t>-- Matthew 5:1-6</w:t>
      </w:r>
    </w:p>
    <w:p w14:paraId="314CBBFA" w14:textId="77777777" w:rsidR="00AD2C0A" w:rsidRDefault="00AD2C0A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258EC25" w14:textId="3DE0FC28" w:rsidR="63836AB6" w:rsidRPr="00B3618F" w:rsidRDefault="63836AB6" w:rsidP="00AD2C0A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8"/>
          <w:szCs w:val="28"/>
        </w:rPr>
      </w:pPr>
      <w:r w:rsidRPr="00B3618F">
        <w:rPr>
          <w:rFonts w:eastAsiaTheme="minorEastAsia" w:cstheme="minorHAnsi"/>
          <w:b/>
          <w:bCs/>
          <w:color w:val="000000" w:themeColor="text1"/>
          <w:sz w:val="28"/>
          <w:szCs w:val="28"/>
        </w:rPr>
        <w:t>Day 1</w:t>
      </w:r>
      <w:r w:rsidR="00B3618F">
        <w:rPr>
          <w:rFonts w:eastAsiaTheme="minorEastAsia" w:cstheme="minorHAnsi"/>
          <w:b/>
          <w:bCs/>
          <w:color w:val="000000" w:themeColor="text1"/>
          <w:sz w:val="28"/>
          <w:szCs w:val="28"/>
        </w:rPr>
        <w:t xml:space="preserve">—Verse </w:t>
      </w:r>
      <w:r w:rsidRPr="00B3618F">
        <w:rPr>
          <w:rFonts w:eastAsiaTheme="minorEastAsia" w:cstheme="minorHAnsi"/>
          <w:b/>
          <w:bCs/>
          <w:color w:val="000000" w:themeColor="text1"/>
          <w:sz w:val="28"/>
          <w:szCs w:val="28"/>
        </w:rPr>
        <w:t>1</w:t>
      </w:r>
    </w:p>
    <w:p w14:paraId="3BDE8D68" w14:textId="77777777" w:rsidR="00AD2C0A" w:rsidRPr="00AD2C0A" w:rsidRDefault="00AD2C0A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A4D2FA5" w14:textId="7B3662B8" w:rsidR="72829AF9" w:rsidRDefault="00AD2C0A" w:rsidP="00B3618F">
      <w:pPr>
        <w:spacing w:after="0" w:line="240" w:lineRule="auto"/>
        <w:ind w:left="360"/>
        <w:rPr>
          <w:rFonts w:cstheme="minorHAnsi"/>
          <w:i/>
          <w:iCs/>
          <w:sz w:val="24"/>
          <w:szCs w:val="24"/>
        </w:rPr>
      </w:pPr>
      <w:r w:rsidRPr="00B3618F">
        <w:rPr>
          <w:rFonts w:eastAsiaTheme="minorEastAsia" w:cstheme="minorHAnsi"/>
          <w:i/>
          <w:iCs/>
          <w:color w:val="000000" w:themeColor="text1"/>
          <w:sz w:val="24"/>
          <w:szCs w:val="24"/>
        </w:rPr>
        <w:t>When Jesus saw the crowds, He went up on the mountain; and after He sat down, His disciples came to Him. -- Matthew 5:1</w:t>
      </w:r>
    </w:p>
    <w:p w14:paraId="2BAED716" w14:textId="70D83BA9" w:rsidR="00B3618F" w:rsidRDefault="00B3618F" w:rsidP="00B3618F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67953D55" w14:textId="77777777" w:rsidR="00B3618F" w:rsidRPr="00B3618F" w:rsidRDefault="00B3618F" w:rsidP="00B3618F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24"/>
          <w:szCs w:val="24"/>
        </w:rPr>
      </w:pPr>
    </w:p>
    <w:p w14:paraId="2FCD7AF2" w14:textId="1906614D" w:rsidR="72829AF9" w:rsidRDefault="72829AF9" w:rsidP="00AD2C0A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Read Matthew 5-7. Are there any questions you have about the Sermon on the Mount? Any parts that confuse you?</w:t>
      </w:r>
    </w:p>
    <w:p w14:paraId="158436F2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3AD3FC5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1BF4372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D3476BF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764DB79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4CD4577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10E8FE9" w14:textId="77777777" w:rsidR="00B3618F" w:rsidRP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691267C" w14:textId="6E1528D0" w:rsidR="72829AF9" w:rsidRDefault="72829AF9" w:rsidP="00AD2C0A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The Sermon on the Mount is given very early in Jesus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’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earthly ministry. Do a quick review of Matthew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;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what took place before it?</w:t>
      </w:r>
    </w:p>
    <w:p w14:paraId="72883BC9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1AF958E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329E518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484E790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7261AD4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1BC27A6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EAF3C36" w14:textId="77777777" w:rsidR="00B3618F" w:rsidRP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5B75FEB" w14:textId="078B9ADE" w:rsidR="0A135C60" w:rsidRDefault="0A135C60" w:rsidP="00AD2C0A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Does the 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ermon on the 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M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>ount apply to us today?</w:t>
      </w:r>
    </w:p>
    <w:p w14:paraId="46A47739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98F8058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2D52ADF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B094D20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60A3C7F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EBF014E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08FDF9B" w14:textId="77777777" w:rsidR="00B3618F" w:rsidRP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4DF11B8" w14:textId="17607AC8" w:rsidR="72829AF9" w:rsidRDefault="72829AF9" w:rsidP="00AD2C0A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lastRenderedPageBreak/>
        <w:t>Who was present at the Sermon on the Mount?</w:t>
      </w:r>
    </w:p>
    <w:p w14:paraId="073B5278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1B888BF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E75CA9A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8D4A0C7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24DBCD7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5718573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D09A6FD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1146638" w14:textId="77777777" w:rsidR="00B3618F" w:rsidRP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503FCC6" w14:textId="052E4F90" w:rsidR="72829AF9" w:rsidRDefault="72829AF9" w:rsidP="00AD2C0A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What was Jesus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’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typical response to crowds of people? Find at least one verse to support your answer.</w:t>
      </w:r>
    </w:p>
    <w:p w14:paraId="476925C0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2E8C4DB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7C0377C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280542C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11C7B9D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3C24960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97A7CCD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75571F2" w14:textId="77777777" w:rsidR="00B3618F" w:rsidRP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33162E1" w14:textId="208DB11E" w:rsidR="72829AF9" w:rsidRDefault="72829AF9" w:rsidP="00AD2C0A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What three things did Jesus do in this verse? Why are they significant?</w:t>
      </w:r>
    </w:p>
    <w:p w14:paraId="1C5919B6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400B061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701A80B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D14EFA4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ACFBF38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18ABA06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D3564BE" w14:textId="77777777" w:rsid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44C993A" w14:textId="77777777" w:rsidR="00B3618F" w:rsidRP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94EEE2C" w14:textId="77777777" w:rsidR="00B3618F" w:rsidRDefault="00B3618F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9A95245" w14:textId="44D48DC1" w:rsidR="4F008284" w:rsidRPr="00B3618F" w:rsidRDefault="4F008284" w:rsidP="00AD2C0A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B3618F">
        <w:rPr>
          <w:rFonts w:eastAsiaTheme="minorEastAsia" w:cstheme="minorHAnsi"/>
          <w:b/>
          <w:bCs/>
          <w:color w:val="000000" w:themeColor="text1"/>
          <w:sz w:val="24"/>
          <w:szCs w:val="24"/>
        </w:rPr>
        <w:t>Heart Check:</w:t>
      </w:r>
    </w:p>
    <w:p w14:paraId="3F0F23E9" w14:textId="45622ABC" w:rsidR="4F008284" w:rsidRDefault="4F008284" w:rsidP="00AD2C0A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Susan Heck says, “The disciples sat at the feet of Jesus to learn. This is what a disciple is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: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61B0138E" w:rsidRPr="00AD2C0A">
        <w:rPr>
          <w:rFonts w:eastAsiaTheme="minorEastAsia" w:cstheme="minorHAnsi"/>
          <w:color w:val="000000" w:themeColor="text1"/>
          <w:sz w:val="24"/>
          <w:szCs w:val="24"/>
        </w:rPr>
        <w:t>one who attaches themselves to another person for the purpose of growing towards Christlikeness. A disciple is someone who imitates their Master.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”</w:t>
      </w:r>
    </w:p>
    <w:p w14:paraId="0B5B1F81" w14:textId="77777777" w:rsidR="00B3618F" w:rsidRPr="00AD2C0A" w:rsidRDefault="00B3618F" w:rsidP="00B3618F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9CDF421" w14:textId="5AD213FD" w:rsidR="61B0138E" w:rsidRDefault="61B0138E" w:rsidP="00AD2C0A">
      <w:pPr>
        <w:pStyle w:val="ListParagraph"/>
        <w:numPr>
          <w:ilvl w:val="1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Are you a disciple of Christ?</w:t>
      </w:r>
    </w:p>
    <w:p w14:paraId="0B96F509" w14:textId="77777777" w:rsidR="00B3618F" w:rsidRPr="00AD2C0A" w:rsidRDefault="00B3618F" w:rsidP="00B3618F">
      <w:pPr>
        <w:pStyle w:val="ListParagraph"/>
        <w:spacing w:after="0" w:line="240" w:lineRule="auto"/>
        <w:ind w:left="1440"/>
        <w:rPr>
          <w:rFonts w:eastAsiaTheme="minorEastAsia" w:cstheme="minorHAnsi"/>
          <w:color w:val="000000" w:themeColor="text1"/>
          <w:sz w:val="24"/>
          <w:szCs w:val="24"/>
        </w:rPr>
      </w:pPr>
    </w:p>
    <w:p w14:paraId="0129ACCA" w14:textId="30F4CF93" w:rsidR="61B0138E" w:rsidRDefault="61B0138E" w:rsidP="00AD2C0A">
      <w:pPr>
        <w:pStyle w:val="ListParagraph"/>
        <w:numPr>
          <w:ilvl w:val="1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Do you often sit at His feet to learn?</w:t>
      </w:r>
    </w:p>
    <w:p w14:paraId="5CBDE6B2" w14:textId="77777777" w:rsidR="00B3618F" w:rsidRPr="00B3618F" w:rsidRDefault="00B3618F" w:rsidP="00B3618F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1719FF9" w14:textId="0F2B6937" w:rsidR="61B0138E" w:rsidRPr="00AD2C0A" w:rsidRDefault="61B0138E" w:rsidP="00AD2C0A">
      <w:pPr>
        <w:pStyle w:val="ListParagraph"/>
        <w:numPr>
          <w:ilvl w:val="1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Have you readied yourself to sit at the feet of the Master to learn from the most potent sermon ever delivered? Take time to do so now.</w:t>
      </w:r>
      <w:r w:rsidR="4DAE2F37"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</w:p>
    <w:p w14:paraId="067F9BB3" w14:textId="77777777" w:rsidR="00B3618F" w:rsidRDefault="00B3618F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8F73EF1" w14:textId="77777777" w:rsidR="00B3618F" w:rsidRDefault="00B3618F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7F07A6B" w14:textId="77777777" w:rsidR="00B3618F" w:rsidRDefault="00B3618F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B878295" w14:textId="77777777" w:rsidR="00B3618F" w:rsidRDefault="00B3618F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8D2D15C" w14:textId="3E5A3EA4" w:rsidR="21403603" w:rsidRPr="00F51DFA" w:rsidRDefault="21403603" w:rsidP="00AD2C0A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8"/>
          <w:szCs w:val="28"/>
        </w:rPr>
      </w:pPr>
      <w:r w:rsidRPr="00F51DFA">
        <w:rPr>
          <w:rFonts w:eastAsiaTheme="minorEastAsia" w:cstheme="minorHAnsi"/>
          <w:b/>
          <w:bCs/>
          <w:color w:val="000000" w:themeColor="text1"/>
          <w:sz w:val="28"/>
          <w:szCs w:val="28"/>
        </w:rPr>
        <w:lastRenderedPageBreak/>
        <w:t>Day 2</w:t>
      </w:r>
      <w:r w:rsidR="00F51DFA">
        <w:rPr>
          <w:rFonts w:eastAsiaTheme="minorEastAsia" w:cstheme="minorHAnsi"/>
          <w:b/>
          <w:bCs/>
          <w:color w:val="000000" w:themeColor="text1"/>
          <w:sz w:val="28"/>
          <w:szCs w:val="28"/>
        </w:rPr>
        <w:t xml:space="preserve">—Verses </w:t>
      </w:r>
      <w:r w:rsidRPr="00F51DFA">
        <w:rPr>
          <w:rFonts w:eastAsiaTheme="minorEastAsia" w:cstheme="minorHAnsi"/>
          <w:b/>
          <w:bCs/>
          <w:color w:val="000000" w:themeColor="text1"/>
          <w:sz w:val="28"/>
          <w:szCs w:val="28"/>
        </w:rPr>
        <w:t>2</w:t>
      </w:r>
      <w:r w:rsidR="7A85B7A5" w:rsidRPr="00F51DFA">
        <w:rPr>
          <w:rFonts w:eastAsiaTheme="minorEastAsia" w:cstheme="minorHAnsi"/>
          <w:b/>
          <w:bCs/>
          <w:color w:val="000000" w:themeColor="text1"/>
          <w:sz w:val="28"/>
          <w:szCs w:val="28"/>
        </w:rPr>
        <w:t>-3</w:t>
      </w:r>
    </w:p>
    <w:p w14:paraId="56D9BE9B" w14:textId="131006F4" w:rsidR="61022526" w:rsidRPr="00AD2C0A" w:rsidRDefault="61022526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A9B7787" w14:textId="77777777" w:rsidR="00F51DFA" w:rsidRPr="00F51DFA" w:rsidRDefault="10911104" w:rsidP="00F51DFA">
      <w:pPr>
        <w:spacing w:after="0" w:line="240" w:lineRule="auto"/>
        <w:ind w:left="360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F51DFA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He opened His mouth and began to teach them, </w:t>
      </w:r>
      <w:r w:rsidR="4FD9AE04" w:rsidRPr="00F51DFA">
        <w:rPr>
          <w:rFonts w:eastAsiaTheme="minorEastAsia" w:cstheme="minorHAnsi"/>
          <w:i/>
          <w:iCs/>
          <w:color w:val="000000" w:themeColor="text1"/>
          <w:sz w:val="24"/>
          <w:szCs w:val="24"/>
        </w:rPr>
        <w:t>saying, "Blessed</w:t>
      </w:r>
      <w:r w:rsidRPr="00F51DFA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are the poor in spirit, </w:t>
      </w:r>
    </w:p>
    <w:p w14:paraId="345A9398" w14:textId="2721E6AE" w:rsidR="10911104" w:rsidRPr="00F51DFA" w:rsidRDefault="10911104" w:rsidP="00F51DFA">
      <w:pPr>
        <w:spacing w:after="0" w:line="240" w:lineRule="auto"/>
        <w:ind w:left="360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F51DFA">
        <w:rPr>
          <w:rFonts w:eastAsiaTheme="minorEastAsia" w:cstheme="minorHAnsi"/>
          <w:i/>
          <w:iCs/>
          <w:color w:val="000000" w:themeColor="text1"/>
          <w:sz w:val="24"/>
          <w:szCs w:val="24"/>
        </w:rPr>
        <w:t>for theirs is the kingdom of heaven.</w:t>
      </w:r>
      <w:r w:rsidR="6FE3839C" w:rsidRPr="00F51DFA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--Matthew 5:2-3</w:t>
      </w:r>
    </w:p>
    <w:p w14:paraId="05B3AB36" w14:textId="6293D162" w:rsidR="61022526" w:rsidRDefault="00F51DFA" w:rsidP="00F51DFA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14865239" w14:textId="77777777" w:rsidR="00F51DFA" w:rsidRPr="00AD2C0A" w:rsidRDefault="00F51DFA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EF36E1E" w14:textId="58991C65" w:rsidR="7A85B7A5" w:rsidRDefault="7A85B7A5" w:rsidP="00AD2C0A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Define the word blessed (</w:t>
      </w:r>
      <w:proofErr w:type="spellStart"/>
      <w:r w:rsidRPr="00AD2C0A">
        <w:rPr>
          <w:rFonts w:eastAsiaTheme="minorEastAsia" w:cstheme="minorHAnsi"/>
          <w:color w:val="000000" w:themeColor="text1"/>
          <w:sz w:val="24"/>
          <w:szCs w:val="24"/>
        </w:rPr>
        <w:t>makarios</w:t>
      </w:r>
      <w:proofErr w:type="spellEnd"/>
      <w:r w:rsidRPr="00AD2C0A">
        <w:rPr>
          <w:rFonts w:eastAsiaTheme="minorEastAsia" w:cstheme="minorHAnsi"/>
          <w:color w:val="000000" w:themeColor="text1"/>
          <w:sz w:val="24"/>
          <w:szCs w:val="24"/>
        </w:rPr>
        <w:t>)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04E6EFA7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2F857E6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A52905E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FE3DDBF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8262F68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D38A2AD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74B01C6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5E16E2D" w14:textId="597C6EDE" w:rsidR="7A85B7A5" w:rsidRDefault="7A85B7A5" w:rsidP="00AD2C0A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What does the world consider a blessed life to look like? Contrast that </w:t>
      </w:r>
      <w:proofErr w:type="gramStart"/>
      <w:r w:rsidRPr="00AD2C0A">
        <w:rPr>
          <w:rFonts w:eastAsiaTheme="minorEastAsia" w:cstheme="minorHAnsi"/>
          <w:color w:val="000000" w:themeColor="text1"/>
          <w:sz w:val="24"/>
          <w:szCs w:val="24"/>
        </w:rPr>
        <w:t>view</w:t>
      </w:r>
      <w:proofErr w:type="gramEnd"/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with verses 3-6.</w:t>
      </w:r>
    </w:p>
    <w:p w14:paraId="745FB5B0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094489D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48CFBC9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965DFE8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47B811E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D91C314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FA4DD2F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3794CCD" w14:textId="726EEF70" w:rsidR="7A85B7A5" w:rsidRDefault="7A85B7A5" w:rsidP="00AD2C0A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What does it mean to be poor in spirit?</w:t>
      </w:r>
    </w:p>
    <w:p w14:paraId="3D9359DA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B8EBBFE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231EE13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C72EF84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3A17332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D84AE0B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E6890F6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E8C2B59" w14:textId="02211BCB" w:rsidR="0C531469" w:rsidRDefault="0C531469" w:rsidP="00AD2C0A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How is being poor in spirit a prerequisite for entering the Kingdom?</w:t>
      </w:r>
    </w:p>
    <w:p w14:paraId="3288CD9E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F13ADDC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573406B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5436C11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6A037AE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DF91AC4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026255D" w14:textId="1B6B4600" w:rsidR="0C531469" w:rsidRDefault="0C531469" w:rsidP="00AD2C0A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How does being poor in spirit help further our sanctification (Christlikeness)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?</w:t>
      </w:r>
    </w:p>
    <w:p w14:paraId="452110FA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5961D73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1C42F9E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006B1FB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849B8EE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EB68BC7" w14:textId="71A635FE" w:rsidR="0C531469" w:rsidRDefault="0C531469" w:rsidP="00AD2C0A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lastRenderedPageBreak/>
        <w:t>What does humility have to do with being poor in spirit?</w:t>
      </w:r>
    </w:p>
    <w:p w14:paraId="4F172D73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B036612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783FC48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733F010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1F08D0B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16BDD94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7C7B546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22A9752" w14:textId="2E1A7A00" w:rsidR="0C531469" w:rsidRDefault="0C531469" w:rsidP="00AD2C0A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How is being poor in spirit the opposite of the religious leaders of Jesus’ day?</w:t>
      </w:r>
    </w:p>
    <w:p w14:paraId="403358EA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1C06959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765F7AA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42E3EE6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4AD9929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CFA2B4C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43EACC6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09859CD" w14:textId="46EB6136" w:rsidR="27943696" w:rsidRDefault="27943696" w:rsidP="00AD2C0A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What is the Kingdom of heaven?</w:t>
      </w:r>
    </w:p>
    <w:p w14:paraId="7A3215B7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2890BE1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8965E1C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E44F924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C42C5D7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F870B86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DF18E45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5F3859A" w14:textId="3952D803" w:rsidR="7A85B7A5" w:rsidRDefault="7A85B7A5" w:rsidP="00AD2C0A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Rewrite this beatitude in your own words.</w:t>
      </w:r>
    </w:p>
    <w:p w14:paraId="7FA4B3BB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9848B5A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582B64F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14B1EA4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2E375C4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912B4D8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E57929E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BE66E1B" w14:textId="3D57E867" w:rsidR="61022526" w:rsidRPr="00AD2C0A" w:rsidRDefault="61022526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FC610DF" w14:textId="02441318" w:rsidR="27100474" w:rsidRPr="00F51DFA" w:rsidRDefault="27100474" w:rsidP="00AD2C0A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F51DFA">
        <w:rPr>
          <w:rFonts w:eastAsiaTheme="minorEastAsia" w:cstheme="minorHAnsi"/>
          <w:b/>
          <w:bCs/>
          <w:color w:val="000000" w:themeColor="text1"/>
          <w:sz w:val="24"/>
          <w:szCs w:val="24"/>
        </w:rPr>
        <w:t>Heart Check:</w:t>
      </w:r>
    </w:p>
    <w:p w14:paraId="17A4F690" w14:textId="7D6933D4" w:rsidR="27100474" w:rsidRDefault="27100474" w:rsidP="00AD2C0A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Do you consider yourself blessed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or do you base your blessedness on your circumstances (whether everything is going well)?</w:t>
      </w:r>
    </w:p>
    <w:p w14:paraId="7AA8C610" w14:textId="77777777" w:rsidR="00F51DFA" w:rsidRPr="00AD2C0A" w:rsidRDefault="00F51DFA" w:rsidP="00F51DFA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0BE2773" w14:textId="770BFC49" w:rsidR="38BE6198" w:rsidRDefault="38BE6198" w:rsidP="00AD2C0A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Do you see evidence of being poor in spirit in your life?</w:t>
      </w:r>
      <w:r w:rsidR="6CB754F7"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</w:p>
    <w:p w14:paraId="599AE4B9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A993E68" w14:textId="62519462" w:rsidR="6CB754F7" w:rsidRDefault="6CB754F7" w:rsidP="00AD2C0A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What is the opposite of being poor in spirit? Do you see these qualities in yourself? What must you do to change that?</w:t>
      </w:r>
    </w:p>
    <w:p w14:paraId="16E9B5DB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0BF04A6" w14:textId="77777777" w:rsidR="00F51DFA" w:rsidRDefault="00F51DFA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6D2EFD2" w14:textId="77777777" w:rsidR="00F51DFA" w:rsidRDefault="00F51DFA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1490D60" w14:textId="4EDC1C87" w:rsidR="6CB754F7" w:rsidRPr="00F51DFA" w:rsidRDefault="6CB754F7" w:rsidP="00AD2C0A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8"/>
          <w:szCs w:val="28"/>
        </w:rPr>
      </w:pPr>
      <w:r w:rsidRPr="00F51DFA">
        <w:rPr>
          <w:rFonts w:eastAsiaTheme="minorEastAsia" w:cstheme="minorHAnsi"/>
          <w:b/>
          <w:bCs/>
          <w:color w:val="000000" w:themeColor="text1"/>
          <w:sz w:val="28"/>
          <w:szCs w:val="28"/>
        </w:rPr>
        <w:lastRenderedPageBreak/>
        <w:t>Day 3</w:t>
      </w:r>
      <w:r w:rsidR="00F51DFA" w:rsidRPr="00F51DFA">
        <w:rPr>
          <w:rFonts w:eastAsiaTheme="minorEastAsia" w:cstheme="minorHAnsi"/>
          <w:b/>
          <w:bCs/>
          <w:color w:val="000000" w:themeColor="text1"/>
          <w:sz w:val="28"/>
          <w:szCs w:val="28"/>
        </w:rPr>
        <w:t xml:space="preserve">—Verse </w:t>
      </w:r>
      <w:r w:rsidR="4906D7BF" w:rsidRPr="00F51DFA">
        <w:rPr>
          <w:rFonts w:eastAsiaTheme="minorEastAsia" w:cstheme="minorHAnsi"/>
          <w:b/>
          <w:bCs/>
          <w:color w:val="000000" w:themeColor="text1"/>
          <w:sz w:val="28"/>
          <w:szCs w:val="28"/>
        </w:rPr>
        <w:t>4</w:t>
      </w:r>
    </w:p>
    <w:p w14:paraId="2F45F962" w14:textId="77777777" w:rsidR="00F51DFA" w:rsidRPr="00AD2C0A" w:rsidRDefault="00F51DFA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FEC5767" w14:textId="0158E48F" w:rsidR="3B1DA621" w:rsidRPr="00F51DFA" w:rsidRDefault="3B1DA621" w:rsidP="001D6E68">
      <w:pPr>
        <w:spacing w:after="0" w:line="240" w:lineRule="auto"/>
        <w:ind w:firstLine="720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F51DFA">
        <w:rPr>
          <w:rFonts w:eastAsiaTheme="minorEastAsia" w:cstheme="minorHAnsi"/>
          <w:i/>
          <w:iCs/>
          <w:color w:val="000000" w:themeColor="text1"/>
          <w:sz w:val="24"/>
          <w:szCs w:val="24"/>
        </w:rPr>
        <w:t>“</w:t>
      </w:r>
      <w:r w:rsidR="4906D7BF" w:rsidRPr="00F51DFA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Blessed </w:t>
      </w:r>
      <w:proofErr w:type="gramStart"/>
      <w:r w:rsidR="4906D7BF" w:rsidRPr="00F51DFA">
        <w:rPr>
          <w:rFonts w:eastAsiaTheme="minorEastAsia" w:cstheme="minorHAnsi"/>
          <w:i/>
          <w:iCs/>
          <w:color w:val="000000" w:themeColor="text1"/>
          <w:sz w:val="24"/>
          <w:szCs w:val="24"/>
        </w:rPr>
        <w:t>are</w:t>
      </w:r>
      <w:proofErr w:type="gramEnd"/>
      <w:r w:rsidR="4906D7BF" w:rsidRPr="00F51DFA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those who mourn, for they shall be comforted. Matthew 5:4</w:t>
      </w:r>
    </w:p>
    <w:p w14:paraId="605B44A0" w14:textId="1D086B09" w:rsidR="61022526" w:rsidRDefault="00F51DFA" w:rsidP="00F51DFA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5A367D4F" w14:textId="77777777" w:rsidR="00F51DFA" w:rsidRPr="00AD2C0A" w:rsidRDefault="00F51DFA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A377A2A" w14:textId="5B0683EF" w:rsidR="764A1A00" w:rsidRDefault="764A1A00" w:rsidP="00AD2C0A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What are those who mourn mourning about?</w:t>
      </w:r>
    </w:p>
    <w:p w14:paraId="5CC66EA2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DAB0F52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6951C52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1129DDD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343BB05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53DFDEE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51F5DEC" w14:textId="184C11C5" w:rsidR="764A1A00" w:rsidRDefault="764A1A00" w:rsidP="00AD2C0A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How will those who mourn be comforted?</w:t>
      </w:r>
    </w:p>
    <w:p w14:paraId="5D33604C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9275A31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9B33BB8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A9D22FC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4468E26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327867D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50712D2" w14:textId="6264C598" w:rsidR="764A1A00" w:rsidRDefault="764A1A00" w:rsidP="00AD2C0A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Read Isaiah 6:1-5. What is Isaiah's response to the holiness and glory of God?</w:t>
      </w:r>
    </w:p>
    <w:p w14:paraId="16816CFD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3EC3D77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05E42A0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8C9992E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74277BC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9B77DA1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A91FDA7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E79B9A9" w14:textId="50803EF3" w:rsidR="764A1A00" w:rsidRDefault="764A1A00" w:rsidP="00AD2C0A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Read Luke 18:9-1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4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. What two responses to sin are contrasted here. Do you see more of yourself in the Pharisee or in the tax collector? </w:t>
      </w:r>
    </w:p>
    <w:p w14:paraId="3DD07A4E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CEDE472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76D4A3D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F54BB80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F4F1191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462CC30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4B07830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C2F71A8" w14:textId="202CD769" w:rsidR="764A1A00" w:rsidRDefault="764A1A00" w:rsidP="00AD2C0A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According to 2 Corinthians 7:9-11, how should we respond to our sin?</w:t>
      </w:r>
    </w:p>
    <w:p w14:paraId="5DEAA14A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4F36C32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48AB9F7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71AEADD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769E470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07B2F01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68925BC" w14:textId="7C50F8BE" w:rsidR="764A1A00" w:rsidRDefault="764A1A00" w:rsidP="00AD2C0A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lastRenderedPageBreak/>
        <w:t>According to these passages, what are some of the effects of unconfessed sin in the life of a believer?</w:t>
      </w:r>
    </w:p>
    <w:p w14:paraId="120F343B" w14:textId="77777777" w:rsidR="00F51DFA" w:rsidRPr="00AD2C0A" w:rsidRDefault="00F51DFA" w:rsidP="00F51DFA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E8EE3D7" w14:textId="6290C613" w:rsidR="764A1A00" w:rsidRDefault="764A1A00" w:rsidP="00AD2C0A">
      <w:pPr>
        <w:pStyle w:val="ListParagraph"/>
        <w:numPr>
          <w:ilvl w:val="1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Psalm 32:3-4</w:t>
      </w:r>
    </w:p>
    <w:p w14:paraId="7C872A42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F2D7B26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1C9E2FE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17D5B81" w14:textId="54995666" w:rsidR="764A1A00" w:rsidRDefault="764A1A00" w:rsidP="00AD2C0A">
      <w:pPr>
        <w:pStyle w:val="ListParagraph"/>
        <w:numPr>
          <w:ilvl w:val="1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Psalm 66:18</w:t>
      </w:r>
    </w:p>
    <w:p w14:paraId="3719BE39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931524E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5B1C00C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1A021BE" w14:textId="356161A8" w:rsidR="00F51DFA" w:rsidRPr="00F51DFA" w:rsidRDefault="764A1A00" w:rsidP="00F51DFA">
      <w:pPr>
        <w:pStyle w:val="ListParagraph"/>
        <w:numPr>
          <w:ilvl w:val="1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Proverbs 28:13</w:t>
      </w:r>
    </w:p>
    <w:p w14:paraId="1E8CA83F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937AEF8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87BD820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A19A733" w14:textId="0DDB42CC" w:rsidR="764A1A00" w:rsidRDefault="764A1A00" w:rsidP="00AD2C0A">
      <w:pPr>
        <w:pStyle w:val="ListParagraph"/>
        <w:numPr>
          <w:ilvl w:val="1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Hebrews 10:26</w:t>
      </w:r>
    </w:p>
    <w:p w14:paraId="40BF98B3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838F4CC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7FCB73A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CF622BF" w14:textId="0F7BB5F5" w:rsidR="764A1A00" w:rsidRDefault="764A1A00" w:rsidP="00AD2C0A">
      <w:pPr>
        <w:pStyle w:val="ListParagraph"/>
        <w:numPr>
          <w:ilvl w:val="1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Hebrews 12:7-11 </w:t>
      </w:r>
    </w:p>
    <w:p w14:paraId="453C565F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C761DFB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B99DC2D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8E3A010" w14:textId="1BAD5057" w:rsidR="764A1A00" w:rsidRDefault="764A1A00" w:rsidP="00AD2C0A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What is the promise of this verse?</w:t>
      </w:r>
      <w:r w:rsidR="2F8293F8"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Find verses that tell us of how God comforts His people.</w:t>
      </w:r>
    </w:p>
    <w:p w14:paraId="4881C45E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CB46FD9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B6F9467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E3528D6" w14:textId="77777777" w:rsid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663CCCE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DB01E26" w14:textId="2560A821" w:rsidR="61022526" w:rsidRPr="00AD2C0A" w:rsidRDefault="61022526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0D9DA9D" w14:textId="57509CCE" w:rsidR="764A1A00" w:rsidRPr="00F51DFA" w:rsidRDefault="764A1A00" w:rsidP="00AD2C0A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F51DFA">
        <w:rPr>
          <w:rFonts w:eastAsiaTheme="minorEastAsia" w:cstheme="minorHAnsi"/>
          <w:b/>
          <w:bCs/>
          <w:color w:val="000000" w:themeColor="text1"/>
          <w:sz w:val="24"/>
          <w:szCs w:val="24"/>
        </w:rPr>
        <w:t>Heart Check</w:t>
      </w:r>
      <w:r w:rsidR="6E277929" w:rsidRPr="00F51DFA">
        <w:rPr>
          <w:rFonts w:eastAsiaTheme="minorEastAsia" w:cstheme="minorHAnsi"/>
          <w:b/>
          <w:bCs/>
          <w:color w:val="000000" w:themeColor="text1"/>
          <w:sz w:val="24"/>
          <w:szCs w:val="24"/>
        </w:rPr>
        <w:t>:</w:t>
      </w:r>
    </w:p>
    <w:p w14:paraId="78B43CE0" w14:textId="2C8C80F7" w:rsidR="0B24A5CA" w:rsidRDefault="0B24A5CA" w:rsidP="00AD2C0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Is there an on-going mourning over your sin? If not, what could this be indicative of?</w:t>
      </w:r>
    </w:p>
    <w:p w14:paraId="1A9B01B1" w14:textId="77777777" w:rsidR="00F51DFA" w:rsidRPr="00AD2C0A" w:rsidRDefault="00F51DFA" w:rsidP="00F51DFA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35F1ABE" w14:textId="44292A5F" w:rsidR="0B24A5CA" w:rsidRDefault="0B24A5CA" w:rsidP="00AD2C0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What is the danger of 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m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>ourning that does not turn into repentance and putting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>on righteousness?</w:t>
      </w:r>
    </w:p>
    <w:p w14:paraId="5C9EE9FB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4E605C8" w14:textId="36CE6EC6" w:rsidR="0B24A5CA" w:rsidRDefault="0B24A5CA" w:rsidP="00AD2C0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What is the danger of 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mourning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without the hope of the gospel?</w:t>
      </w:r>
    </w:p>
    <w:p w14:paraId="6428E82B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CBC3A45" w14:textId="3C13F1AE" w:rsidR="0B24A5CA" w:rsidRDefault="0B24A5CA" w:rsidP="00AD2C0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When was the last time you called a sin by name and mourned over it?</w:t>
      </w:r>
    </w:p>
    <w:p w14:paraId="2B390114" w14:textId="77777777" w:rsidR="00F51DFA" w:rsidRPr="00F51DFA" w:rsidRDefault="00F51DFA" w:rsidP="00F51DF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9E891A7" w14:textId="3F9E1DD4" w:rsidR="00F51DFA" w:rsidRPr="00F51DFA" w:rsidRDefault="0B24A5CA" w:rsidP="00F51DF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Do you mourn over others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’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12254056" w:rsidRPr="00AD2C0A">
        <w:rPr>
          <w:rFonts w:eastAsiaTheme="minorEastAsia" w:cstheme="minorHAnsi"/>
          <w:color w:val="000000" w:themeColor="text1"/>
          <w:sz w:val="24"/>
          <w:szCs w:val="24"/>
        </w:rPr>
        <w:t>sin,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or do you scoff</w:t>
      </w:r>
      <w:r w:rsidR="0ED50691" w:rsidRPr="00AD2C0A">
        <w:rPr>
          <w:rFonts w:eastAsiaTheme="minorEastAsia" w:cstheme="minorHAnsi"/>
          <w:color w:val="000000" w:themeColor="text1"/>
          <w:sz w:val="24"/>
          <w:szCs w:val="24"/>
        </w:rPr>
        <w:t>, laugh, or judge? What are they headed for and why must we mourn over them?</w:t>
      </w:r>
      <w:r w:rsidR="61022526" w:rsidRPr="00F51DFA">
        <w:rPr>
          <w:rFonts w:cstheme="minorHAnsi"/>
          <w:sz w:val="24"/>
          <w:szCs w:val="24"/>
        </w:rPr>
        <w:br/>
      </w:r>
    </w:p>
    <w:p w14:paraId="35536EA1" w14:textId="0325EC0D" w:rsidR="61022526" w:rsidRPr="00F51DFA" w:rsidRDefault="6933C2F1" w:rsidP="00F51DFA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8"/>
          <w:szCs w:val="28"/>
        </w:rPr>
      </w:pPr>
      <w:r w:rsidRPr="00F51DFA">
        <w:rPr>
          <w:rFonts w:eastAsiaTheme="minorEastAsia" w:cstheme="minorHAnsi"/>
          <w:b/>
          <w:bCs/>
          <w:color w:val="000000" w:themeColor="text1"/>
          <w:sz w:val="28"/>
          <w:szCs w:val="28"/>
        </w:rPr>
        <w:lastRenderedPageBreak/>
        <w:t>Day 4</w:t>
      </w:r>
      <w:r w:rsidR="00F51DFA" w:rsidRPr="00F51DFA">
        <w:rPr>
          <w:rFonts w:eastAsiaTheme="minorEastAsia" w:cstheme="minorHAnsi"/>
          <w:b/>
          <w:bCs/>
          <w:color w:val="000000" w:themeColor="text1"/>
          <w:sz w:val="28"/>
          <w:szCs w:val="28"/>
        </w:rPr>
        <w:t xml:space="preserve">—Verse </w:t>
      </w:r>
      <w:r w:rsidRPr="00F51DFA">
        <w:rPr>
          <w:rFonts w:eastAsiaTheme="minorEastAsia" w:cstheme="minorHAnsi"/>
          <w:b/>
          <w:bCs/>
          <w:color w:val="000000" w:themeColor="text1"/>
          <w:sz w:val="28"/>
          <w:szCs w:val="28"/>
        </w:rPr>
        <w:t>5</w:t>
      </w:r>
    </w:p>
    <w:p w14:paraId="46373541" w14:textId="73717CA7" w:rsidR="61022526" w:rsidRPr="00AD2C0A" w:rsidRDefault="61022526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B2F98F8" w14:textId="4326FD3E" w:rsidR="33C6A4B9" w:rsidRPr="001D6E68" w:rsidRDefault="33C6A4B9" w:rsidP="001D6E68">
      <w:pPr>
        <w:spacing w:after="0" w:line="240" w:lineRule="auto"/>
        <w:ind w:firstLine="720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1D6E68">
        <w:rPr>
          <w:rFonts w:eastAsiaTheme="minorEastAsia" w:cstheme="minorHAnsi"/>
          <w:i/>
          <w:iCs/>
          <w:color w:val="000000" w:themeColor="text1"/>
          <w:sz w:val="24"/>
          <w:szCs w:val="24"/>
        </w:rPr>
        <w:t>“</w:t>
      </w:r>
      <w:r w:rsidR="6933C2F1" w:rsidRPr="001D6E68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Blessed </w:t>
      </w:r>
      <w:proofErr w:type="gramStart"/>
      <w:r w:rsidR="6933C2F1" w:rsidRPr="001D6E68">
        <w:rPr>
          <w:rFonts w:eastAsiaTheme="minorEastAsia" w:cstheme="minorHAnsi"/>
          <w:i/>
          <w:iCs/>
          <w:color w:val="000000" w:themeColor="text1"/>
          <w:sz w:val="24"/>
          <w:szCs w:val="24"/>
        </w:rPr>
        <w:t>are</w:t>
      </w:r>
      <w:proofErr w:type="gramEnd"/>
      <w:r w:rsidR="6933C2F1" w:rsidRPr="001D6E68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the gentle, for they shall inherit the earth. --Matthew 5:5</w:t>
      </w:r>
    </w:p>
    <w:p w14:paraId="25D3E9CF" w14:textId="4F6CA26D" w:rsidR="00F51DFA" w:rsidRDefault="001D6E68" w:rsidP="001D6E68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____________________________________________________________________________</w:t>
      </w:r>
    </w:p>
    <w:p w14:paraId="79AD6EBE" w14:textId="77777777" w:rsidR="00F51DFA" w:rsidRPr="00AD2C0A" w:rsidRDefault="00F51DFA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1512B07" w14:textId="2A7F8313" w:rsidR="6933C2F1" w:rsidRDefault="6933C2F1" w:rsidP="00AD2C0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Define meek (praus). </w:t>
      </w:r>
    </w:p>
    <w:p w14:paraId="3A5A0B03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D3A5F5E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BE3AE51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0C758CD" w14:textId="77777777" w:rsidR="003343B5" w:rsidRDefault="003343B5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0DB9ED5" w14:textId="77777777" w:rsidR="003343B5" w:rsidRDefault="003343B5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CB272D2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21BB57C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08D76FD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46E4771" w14:textId="31A2B7A1" w:rsidR="6933C2F1" w:rsidRDefault="6933C2F1" w:rsidP="00AD2C0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What is the opposite of meekness?</w:t>
      </w:r>
    </w:p>
    <w:p w14:paraId="4281E8F8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77EEE06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7C24343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FEE490F" w14:textId="77777777" w:rsidR="003343B5" w:rsidRDefault="003343B5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3EA570B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5E305A2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4672A84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6E7A872" w14:textId="1AA7CD40" w:rsidR="6933C2F1" w:rsidRDefault="6933C2F1" w:rsidP="00AD2C0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What is the difference between meekness as a personality trait and meekness as a character trait? Which is Jesus calling us to?</w:t>
      </w:r>
    </w:p>
    <w:p w14:paraId="156BD7B6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0859636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F0F9976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CC00DA0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5F52437" w14:textId="77777777" w:rsidR="003343B5" w:rsidRDefault="003343B5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8411D77" w14:textId="77777777" w:rsidR="003343B5" w:rsidRDefault="003343B5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2312F51" w14:textId="77777777" w:rsidR="003343B5" w:rsidRDefault="003343B5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A903C36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60E7FDD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48AAC71" w14:textId="3A15D65D" w:rsidR="6933C2F1" w:rsidRDefault="6933C2F1" w:rsidP="00AD2C0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From 1 Peter 3:3-5 what should our adornment be?</w:t>
      </w:r>
    </w:p>
    <w:p w14:paraId="658B1758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2B43ECD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0181DF5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2BAE797" w14:textId="77777777" w:rsidR="003343B5" w:rsidRDefault="003343B5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EBCB865" w14:textId="77777777" w:rsidR="003343B5" w:rsidRDefault="003343B5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CFF9152" w14:textId="77777777" w:rsidR="003343B5" w:rsidRDefault="003343B5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D86E6E1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471CC44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3D769D2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08BA5A0" w14:textId="1FDA830A" w:rsidR="6933C2F1" w:rsidRDefault="6933C2F1" w:rsidP="00AD2C0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lastRenderedPageBreak/>
        <w:t>What do the following verses tell us about gentleness (meekness)?</w:t>
      </w:r>
      <w:r w:rsidR="0AECB655"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And how does this differ from attitudes in the church today?</w:t>
      </w:r>
    </w:p>
    <w:p w14:paraId="6448645A" w14:textId="77777777" w:rsidR="001D6E68" w:rsidRPr="00AD2C0A" w:rsidRDefault="001D6E68" w:rsidP="001D6E68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B158014" w14:textId="73E4171E" w:rsidR="6933C2F1" w:rsidRDefault="6933C2F1" w:rsidP="00AD2C0A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Colossians 3:12</w:t>
      </w:r>
    </w:p>
    <w:p w14:paraId="2899AA80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D20250E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5824B1B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CD040BB" w14:textId="59431488" w:rsidR="6933C2F1" w:rsidRDefault="6933C2F1" w:rsidP="00AD2C0A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Galatians 5: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22-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>23</w:t>
      </w:r>
    </w:p>
    <w:p w14:paraId="6E6EDEBE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15C8DD6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7FAD21C" w14:textId="77777777" w:rsidR="003343B5" w:rsidRPr="001D6E68" w:rsidRDefault="003343B5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2C3B7E5" w14:textId="27AAE0E7" w:rsidR="6933C2F1" w:rsidRDefault="6933C2F1" w:rsidP="00AD2C0A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Galatians 6:1</w:t>
      </w:r>
    </w:p>
    <w:p w14:paraId="484418DF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55615E7" w14:textId="77777777" w:rsidR="003343B5" w:rsidRDefault="003343B5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F5B52CA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9C001DF" w14:textId="4576A8BF" w:rsidR="6933C2F1" w:rsidRDefault="6933C2F1" w:rsidP="00AD2C0A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2 Timothy 2:24-25</w:t>
      </w:r>
    </w:p>
    <w:p w14:paraId="138F3B52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F82E3A7" w14:textId="77777777" w:rsidR="003343B5" w:rsidRDefault="003343B5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40763D9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4A756F2" w14:textId="6F4FEED9" w:rsidR="6933C2F1" w:rsidRDefault="6933C2F1" w:rsidP="00AD2C0A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James 3:13</w:t>
      </w:r>
    </w:p>
    <w:p w14:paraId="3D1B4B77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F001BA1" w14:textId="77777777" w:rsidR="003343B5" w:rsidRDefault="003343B5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91C2A2E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AB4CC8B" w14:textId="453FDDB1" w:rsidR="6933C2F1" w:rsidRDefault="6933C2F1" w:rsidP="00AD2C0A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1 Peter 3:15</w:t>
      </w:r>
    </w:p>
    <w:p w14:paraId="2311E767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F399248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7FF2DD4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66215A3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88F789D" w14:textId="37310F29" w:rsidR="19EBE698" w:rsidRDefault="19EBE698" w:rsidP="00AD2C0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How do the meek inherit the earth?</w:t>
      </w:r>
    </w:p>
    <w:p w14:paraId="2DDE26C8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98FD2E2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5388F87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4693009" w14:textId="77777777" w:rsidR="003343B5" w:rsidRDefault="003343B5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CF505F3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C1D63A8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3F44D2C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90F742E" w14:textId="7F129A27" w:rsidR="5890CBC9" w:rsidRPr="001D6E68" w:rsidRDefault="5890CBC9" w:rsidP="00AD2C0A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1D6E68">
        <w:rPr>
          <w:rFonts w:eastAsiaTheme="minorEastAsia" w:cstheme="minorHAnsi"/>
          <w:b/>
          <w:bCs/>
          <w:color w:val="000000" w:themeColor="text1"/>
          <w:sz w:val="24"/>
          <w:szCs w:val="24"/>
        </w:rPr>
        <w:t>Heart Check:</w:t>
      </w:r>
    </w:p>
    <w:p w14:paraId="27262BAB" w14:textId="77777777" w:rsidR="001D6E68" w:rsidRPr="00AD2C0A" w:rsidRDefault="001D6E68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3D09107" w14:textId="42DFB37B" w:rsidR="5890CBC9" w:rsidRPr="00AD2C0A" w:rsidRDefault="5890CBC9" w:rsidP="00AD2C0A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Gentle people are lowly people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.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T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>hey use their submissive strength to work for the good of others. Is this how you are using your gentle spirit? What are ways you can serve others?</w:t>
      </w:r>
    </w:p>
    <w:p w14:paraId="5DE27F92" w14:textId="10F97ACC" w:rsidR="61022526" w:rsidRDefault="61022526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3AFD129" w14:textId="77777777" w:rsidR="001D6E68" w:rsidRDefault="001D6E68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D32A552" w14:textId="77777777" w:rsidR="001D6E68" w:rsidRPr="00AD2C0A" w:rsidRDefault="001D6E68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EC036F4" w14:textId="4E7AE3B1" w:rsidR="19EBE698" w:rsidRPr="001D6E68" w:rsidRDefault="19EBE698" w:rsidP="00AD2C0A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8"/>
          <w:szCs w:val="28"/>
        </w:rPr>
      </w:pPr>
      <w:r w:rsidRPr="001D6E68">
        <w:rPr>
          <w:rFonts w:eastAsiaTheme="minorEastAsia" w:cstheme="minorHAnsi"/>
          <w:b/>
          <w:bCs/>
          <w:color w:val="000000" w:themeColor="text1"/>
          <w:sz w:val="28"/>
          <w:szCs w:val="28"/>
        </w:rPr>
        <w:lastRenderedPageBreak/>
        <w:t>Day 5</w:t>
      </w:r>
      <w:r w:rsidR="001D6E68" w:rsidRPr="001D6E68">
        <w:rPr>
          <w:rFonts w:eastAsiaTheme="minorEastAsia" w:cstheme="minorHAnsi"/>
          <w:b/>
          <w:bCs/>
          <w:color w:val="000000" w:themeColor="text1"/>
          <w:sz w:val="28"/>
          <w:szCs w:val="28"/>
        </w:rPr>
        <w:t xml:space="preserve">—Verse </w:t>
      </w:r>
      <w:r w:rsidRPr="001D6E68">
        <w:rPr>
          <w:rFonts w:eastAsiaTheme="minorEastAsia" w:cstheme="minorHAnsi"/>
          <w:b/>
          <w:bCs/>
          <w:color w:val="000000" w:themeColor="text1"/>
          <w:sz w:val="28"/>
          <w:szCs w:val="28"/>
        </w:rPr>
        <w:t>6</w:t>
      </w:r>
    </w:p>
    <w:p w14:paraId="07B178F8" w14:textId="77777777" w:rsidR="001D6E68" w:rsidRDefault="001D6E68" w:rsidP="001D6E68">
      <w:pPr>
        <w:spacing w:after="0" w:line="240" w:lineRule="auto"/>
        <w:ind w:firstLine="720"/>
        <w:rPr>
          <w:rFonts w:eastAsiaTheme="minorEastAsia" w:cstheme="minorHAnsi"/>
          <w:color w:val="000000" w:themeColor="text1"/>
          <w:sz w:val="24"/>
          <w:szCs w:val="24"/>
        </w:rPr>
      </w:pPr>
    </w:p>
    <w:p w14:paraId="60B18448" w14:textId="4D9C7E98" w:rsidR="001D6E68" w:rsidRPr="001D6E68" w:rsidRDefault="70192338" w:rsidP="001D6E68">
      <w:pPr>
        <w:spacing w:after="0" w:line="240" w:lineRule="auto"/>
        <w:ind w:firstLine="720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1D6E68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“Blessed </w:t>
      </w:r>
      <w:proofErr w:type="gramStart"/>
      <w:r w:rsidRPr="001D6E68">
        <w:rPr>
          <w:rFonts w:eastAsiaTheme="minorEastAsia" w:cstheme="minorHAnsi"/>
          <w:i/>
          <w:iCs/>
          <w:color w:val="000000" w:themeColor="text1"/>
          <w:sz w:val="24"/>
          <w:szCs w:val="24"/>
        </w:rPr>
        <w:t>are</w:t>
      </w:r>
      <w:proofErr w:type="gramEnd"/>
      <w:r w:rsidRPr="001D6E68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those who hunger and thirst for righteousness, for they shall be satisfied. </w:t>
      </w:r>
    </w:p>
    <w:p w14:paraId="60B03E2C" w14:textId="0AF7D4F5" w:rsidR="70192338" w:rsidRPr="001D6E68" w:rsidRDefault="70192338" w:rsidP="001D6E68">
      <w:pPr>
        <w:spacing w:after="0" w:line="240" w:lineRule="auto"/>
        <w:ind w:left="720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1D6E68">
        <w:rPr>
          <w:rFonts w:eastAsiaTheme="minorEastAsia" w:cstheme="minorHAnsi"/>
          <w:i/>
          <w:iCs/>
          <w:color w:val="000000" w:themeColor="text1"/>
          <w:sz w:val="24"/>
          <w:szCs w:val="24"/>
        </w:rPr>
        <w:t>--Matthew 5:6</w:t>
      </w:r>
    </w:p>
    <w:p w14:paraId="46366A0C" w14:textId="0BFCAD82" w:rsidR="61022526" w:rsidRDefault="001D6E68" w:rsidP="001D6E68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____________________________________________________________________________</w:t>
      </w:r>
    </w:p>
    <w:p w14:paraId="4C0F3CAF" w14:textId="77777777" w:rsidR="001D6E68" w:rsidRPr="00AD2C0A" w:rsidRDefault="001D6E68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3FFD271" w14:textId="5E99B70F" w:rsidR="6933C2F1" w:rsidRDefault="6933C2F1" w:rsidP="00AD2C0A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If we are not poor in spirit, mourning over our sin, and seeking to be meek, will we hunger and thirst after righteousness? Why or why not?</w:t>
      </w:r>
    </w:p>
    <w:p w14:paraId="4433DCCA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0A74F73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5E306F1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490C6C3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A22762E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6B34A62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76A5445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BA5AE76" w14:textId="0F93410B" w:rsidR="6933C2F1" w:rsidRDefault="6933C2F1" w:rsidP="00AD2C0A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What does it look like to hunger and thirst for righteousness? </w:t>
      </w:r>
    </w:p>
    <w:p w14:paraId="34BCFD1D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743773F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27CD44A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8DBD090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C857894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D673E5D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C12B4F6" w14:textId="61FC6CFD" w:rsidR="6933C2F1" w:rsidRDefault="6933C2F1" w:rsidP="00AD2C0A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How can you increase your hunger and thirst for righteousness?</w:t>
      </w:r>
    </w:p>
    <w:p w14:paraId="1F4AFA7E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38008F9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C605AC0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E07CE21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B13952F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68BE039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EDA2030" w14:textId="6D86D693" w:rsidR="6933C2F1" w:rsidRDefault="6933C2F1" w:rsidP="00AD2C0A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What does it mean to be satisfied?</w:t>
      </w:r>
    </w:p>
    <w:p w14:paraId="694AC580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4085EE4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0858B63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5B60620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FB3063B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54A5A6F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D64CC0A" w14:textId="51B06590" w:rsidR="6933C2F1" w:rsidRDefault="6933C2F1" w:rsidP="00AD2C0A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Is this verse teaching that we will </w:t>
      </w:r>
      <w:r w:rsidR="59F9BF9D" w:rsidRPr="00AD2C0A">
        <w:rPr>
          <w:rFonts w:eastAsiaTheme="minorEastAsia" w:cstheme="minorHAnsi"/>
          <w:color w:val="000000" w:themeColor="text1"/>
          <w:sz w:val="24"/>
          <w:szCs w:val="24"/>
        </w:rPr>
        <w:t>hunger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and thirst once and then be satisfied forever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or that as we continually hunger and thirst we will be continually satisfied? </w:t>
      </w:r>
    </w:p>
    <w:p w14:paraId="78EC7D04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CB7ED48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0E9D6F3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41E429C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73384D7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886B4DF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E1D9C50" w14:textId="0F79DCA1" w:rsidR="1F15578A" w:rsidRDefault="1F15578A" w:rsidP="00AD2C0A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lastRenderedPageBreak/>
        <w:t>For the believer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who/what is the object of our hungering and thirsting for righteousness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?</w:t>
      </w:r>
    </w:p>
    <w:p w14:paraId="558B551B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9F34F36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2FB0A39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2F3F242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696C94F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75D8EA0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9C8E9D5" w14:textId="14F6D46A" w:rsidR="3379EA4B" w:rsidRDefault="3379EA4B" w:rsidP="00AD2C0A">
      <w:pPr>
        <w:pStyle w:val="ListParagraph"/>
        <w:numPr>
          <w:ilvl w:val="1"/>
          <w:numId w:val="3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Why is Christ the only person who can truly satisfy us? </w:t>
      </w:r>
    </w:p>
    <w:p w14:paraId="1CFAE5B6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5FC505E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6739139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E69B1F9" w14:textId="77777777" w:rsid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7E2BD04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96C5E8D" w14:textId="484FE892" w:rsidR="61022526" w:rsidRPr="00AD2C0A" w:rsidRDefault="61022526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875D8DD" w14:textId="45AE3952" w:rsidR="6933C2F1" w:rsidRPr="001D6E68" w:rsidRDefault="6933C2F1" w:rsidP="00AD2C0A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1D6E68">
        <w:rPr>
          <w:rFonts w:eastAsiaTheme="minorEastAsia" w:cstheme="minorHAnsi"/>
          <w:b/>
          <w:bCs/>
          <w:color w:val="000000" w:themeColor="text1"/>
          <w:sz w:val="24"/>
          <w:szCs w:val="24"/>
        </w:rPr>
        <w:t>Heart check:</w:t>
      </w:r>
    </w:p>
    <w:p w14:paraId="01C57E2C" w14:textId="77777777" w:rsidR="001D6E68" w:rsidRPr="00AD2C0A" w:rsidRDefault="001D6E68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30CFA2F" w14:textId="1B946085" w:rsidR="6933C2F1" w:rsidRDefault="6933C2F1" w:rsidP="00AD2C0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How hungry and thirsty for righteousness are you?</w:t>
      </w:r>
    </w:p>
    <w:p w14:paraId="54E3CB63" w14:textId="77777777" w:rsidR="001D6E68" w:rsidRPr="00AD2C0A" w:rsidRDefault="001D6E68" w:rsidP="001D6E68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4C927AB" w14:textId="1DC2C7D7" w:rsidR="06F047AB" w:rsidRDefault="06F047AB" w:rsidP="00AD2C0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What do you hunger and thirst for? What fills your time, pursuits, goals, and thoughts?</w:t>
      </w:r>
    </w:p>
    <w:p w14:paraId="5995A0F9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4D39F30" w14:textId="6B846DE8" w:rsidR="06F047AB" w:rsidRDefault="06F047AB" w:rsidP="00AD2C0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How is discontentment an indicator of a lack of being satisfied with Christ?</w:t>
      </w:r>
    </w:p>
    <w:p w14:paraId="4C4418EF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5EE7616" w14:textId="243F75E7" w:rsidR="51714215" w:rsidRDefault="51714215" w:rsidP="00AD2C0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When you evangelize, what is the biggest obstacle to man and why he doesn’t hunger and thirst for righteousness?</w:t>
      </w:r>
    </w:p>
    <w:p w14:paraId="50E241A9" w14:textId="77777777" w:rsidR="001D6E68" w:rsidRPr="001D6E68" w:rsidRDefault="001D6E68" w:rsidP="001D6E68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1D881EE" w14:textId="1AB3A96D" w:rsidR="6933C2F1" w:rsidRPr="00AD2C0A" w:rsidRDefault="6933C2F1" w:rsidP="00AD2C0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Which of these beatitudes challenged you the most? What changes do you need to make in your life to be blessed in that area?</w:t>
      </w:r>
    </w:p>
    <w:p w14:paraId="56439C34" w14:textId="1C6F5905" w:rsidR="61022526" w:rsidRPr="00AD2C0A" w:rsidRDefault="61022526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7EE24DE" w14:textId="515A869B" w:rsidR="61022526" w:rsidRPr="00AD2C0A" w:rsidRDefault="61022526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70F5178" w14:textId="3745F56C" w:rsidR="6420D31F" w:rsidRDefault="6420D31F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Dig Deeper:</w:t>
      </w:r>
    </w:p>
    <w:p w14:paraId="017877A2" w14:textId="77777777" w:rsidR="001D6E68" w:rsidRPr="00AD2C0A" w:rsidRDefault="001D6E68" w:rsidP="00AD2C0A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9E5EA4E" w14:textId="79F9BB75" w:rsidR="3CC0F788" w:rsidRDefault="3CC0F788" w:rsidP="00AD2C0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>Summarize the first 4 chapters of the book of Matthew. Why are they important leading up to Jesus’ first sermon?</w:t>
      </w:r>
    </w:p>
    <w:p w14:paraId="3BE36ED5" w14:textId="77777777" w:rsidR="001D6E68" w:rsidRPr="00AD2C0A" w:rsidRDefault="001D6E68" w:rsidP="001D6E68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6CF49CB" w14:textId="6E24E085" w:rsidR="3CC0F788" w:rsidRPr="00AD2C0A" w:rsidRDefault="3CC0F788" w:rsidP="00AD2C0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When Dr. Martyn Lloyd-Jones evaluated the condition of the church 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in 1959, 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>he said it was “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superficial</w:t>
      </w:r>
      <w:r w:rsidRPr="00AD2C0A">
        <w:rPr>
          <w:rFonts w:eastAsiaTheme="minorEastAsia" w:cstheme="minorHAnsi"/>
          <w:color w:val="000000" w:themeColor="text1"/>
          <w:sz w:val="24"/>
          <w:szCs w:val="24"/>
        </w:rPr>
        <w:t>”. What do you believe is the condition of the church today</w:t>
      </w:r>
      <w:r w:rsidR="5451B8EE"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 and how can a returning to the 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="5451B8EE" w:rsidRPr="00AD2C0A">
        <w:rPr>
          <w:rFonts w:eastAsiaTheme="minorEastAsia" w:cstheme="minorHAnsi"/>
          <w:color w:val="000000" w:themeColor="text1"/>
          <w:sz w:val="24"/>
          <w:szCs w:val="24"/>
        </w:rPr>
        <w:t xml:space="preserve">ermon on the </w:t>
      </w:r>
      <w:r w:rsidR="00AD2C0A" w:rsidRPr="00AD2C0A">
        <w:rPr>
          <w:rFonts w:eastAsiaTheme="minorEastAsia" w:cstheme="minorHAnsi"/>
          <w:color w:val="000000" w:themeColor="text1"/>
          <w:sz w:val="24"/>
          <w:szCs w:val="24"/>
        </w:rPr>
        <w:t>M</w:t>
      </w:r>
      <w:r w:rsidR="5451B8EE" w:rsidRPr="00AD2C0A">
        <w:rPr>
          <w:rFonts w:eastAsiaTheme="minorEastAsia" w:cstheme="minorHAnsi"/>
          <w:color w:val="000000" w:themeColor="text1"/>
          <w:sz w:val="24"/>
          <w:szCs w:val="24"/>
        </w:rPr>
        <w:t>ount serve us to be more effective for the sake of the Kingdom?</w:t>
      </w:r>
    </w:p>
    <w:sectPr w:rsidR="3CC0F788" w:rsidRPr="00AD2C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4400" w14:textId="77777777" w:rsidR="00A9490F" w:rsidRDefault="00A9490F" w:rsidP="00F51DFA">
      <w:pPr>
        <w:spacing w:after="0" w:line="240" w:lineRule="auto"/>
      </w:pPr>
      <w:r>
        <w:separator/>
      </w:r>
    </w:p>
  </w:endnote>
  <w:endnote w:type="continuationSeparator" w:id="0">
    <w:p w14:paraId="0E2D0F0D" w14:textId="77777777" w:rsidR="00A9490F" w:rsidRDefault="00A9490F" w:rsidP="00F5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88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5F825" w14:textId="5C519013" w:rsidR="00F51DFA" w:rsidRDefault="00F51D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98424" w14:textId="77777777" w:rsidR="00F51DFA" w:rsidRDefault="00F5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97B1" w14:textId="77777777" w:rsidR="00A9490F" w:rsidRDefault="00A9490F" w:rsidP="00F51DFA">
      <w:pPr>
        <w:spacing w:after="0" w:line="240" w:lineRule="auto"/>
      </w:pPr>
      <w:r>
        <w:separator/>
      </w:r>
    </w:p>
  </w:footnote>
  <w:footnote w:type="continuationSeparator" w:id="0">
    <w:p w14:paraId="2A7FA289" w14:textId="77777777" w:rsidR="00A9490F" w:rsidRDefault="00A9490F" w:rsidP="00F5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6BA"/>
    <w:multiLevelType w:val="hybridMultilevel"/>
    <w:tmpl w:val="DDCA17B6"/>
    <w:lvl w:ilvl="0" w:tplc="E3C47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83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AC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C1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E1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E6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67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23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1A9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731C"/>
    <w:multiLevelType w:val="hybridMultilevel"/>
    <w:tmpl w:val="082860A2"/>
    <w:lvl w:ilvl="0" w:tplc="BC860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40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D62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0D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CA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2D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4F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C1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4D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1935"/>
    <w:multiLevelType w:val="hybridMultilevel"/>
    <w:tmpl w:val="0BDE9DFA"/>
    <w:lvl w:ilvl="0" w:tplc="E8B4F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00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E7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42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2A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26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4B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2B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E8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E13C"/>
    <w:multiLevelType w:val="hybridMultilevel"/>
    <w:tmpl w:val="0CAEC772"/>
    <w:lvl w:ilvl="0" w:tplc="1466F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63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2C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67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CD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C8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65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00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4C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4828"/>
    <w:multiLevelType w:val="hybridMultilevel"/>
    <w:tmpl w:val="880E29BC"/>
    <w:lvl w:ilvl="0" w:tplc="7A2C83FE">
      <w:start w:val="1"/>
      <w:numFmt w:val="decimal"/>
      <w:lvlText w:val="%1."/>
      <w:lvlJc w:val="left"/>
      <w:pPr>
        <w:ind w:left="720" w:hanging="360"/>
      </w:pPr>
    </w:lvl>
    <w:lvl w:ilvl="1" w:tplc="0D141F34">
      <w:start w:val="1"/>
      <w:numFmt w:val="lowerLetter"/>
      <w:lvlText w:val="%2."/>
      <w:lvlJc w:val="left"/>
      <w:pPr>
        <w:ind w:left="1440" w:hanging="360"/>
      </w:pPr>
    </w:lvl>
    <w:lvl w:ilvl="2" w:tplc="84309C84">
      <w:start w:val="1"/>
      <w:numFmt w:val="lowerRoman"/>
      <w:lvlText w:val="%3."/>
      <w:lvlJc w:val="right"/>
      <w:pPr>
        <w:ind w:left="2160" w:hanging="180"/>
      </w:pPr>
    </w:lvl>
    <w:lvl w:ilvl="3" w:tplc="DBBC3F6E">
      <w:start w:val="1"/>
      <w:numFmt w:val="decimal"/>
      <w:lvlText w:val="%4."/>
      <w:lvlJc w:val="left"/>
      <w:pPr>
        <w:ind w:left="2880" w:hanging="360"/>
      </w:pPr>
    </w:lvl>
    <w:lvl w:ilvl="4" w:tplc="E206842C">
      <w:start w:val="1"/>
      <w:numFmt w:val="lowerLetter"/>
      <w:lvlText w:val="%5."/>
      <w:lvlJc w:val="left"/>
      <w:pPr>
        <w:ind w:left="3600" w:hanging="360"/>
      </w:pPr>
    </w:lvl>
    <w:lvl w:ilvl="5" w:tplc="EEA26ADA">
      <w:start w:val="1"/>
      <w:numFmt w:val="lowerRoman"/>
      <w:lvlText w:val="%6."/>
      <w:lvlJc w:val="right"/>
      <w:pPr>
        <w:ind w:left="4320" w:hanging="180"/>
      </w:pPr>
    </w:lvl>
    <w:lvl w:ilvl="6" w:tplc="C648475E">
      <w:start w:val="1"/>
      <w:numFmt w:val="decimal"/>
      <w:lvlText w:val="%7."/>
      <w:lvlJc w:val="left"/>
      <w:pPr>
        <w:ind w:left="5040" w:hanging="360"/>
      </w:pPr>
    </w:lvl>
    <w:lvl w:ilvl="7" w:tplc="509A9334">
      <w:start w:val="1"/>
      <w:numFmt w:val="lowerLetter"/>
      <w:lvlText w:val="%8."/>
      <w:lvlJc w:val="left"/>
      <w:pPr>
        <w:ind w:left="5760" w:hanging="360"/>
      </w:pPr>
    </w:lvl>
    <w:lvl w:ilvl="8" w:tplc="B830A3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FCD15"/>
    <w:multiLevelType w:val="hybridMultilevel"/>
    <w:tmpl w:val="368E638C"/>
    <w:lvl w:ilvl="0" w:tplc="4B1260A6">
      <w:start w:val="1"/>
      <w:numFmt w:val="decimal"/>
      <w:lvlText w:val="%1."/>
      <w:lvlJc w:val="left"/>
      <w:pPr>
        <w:ind w:left="720" w:hanging="360"/>
      </w:pPr>
    </w:lvl>
    <w:lvl w:ilvl="1" w:tplc="1980A870">
      <w:start w:val="1"/>
      <w:numFmt w:val="lowerLetter"/>
      <w:lvlText w:val="%2."/>
      <w:lvlJc w:val="left"/>
      <w:pPr>
        <w:ind w:left="1440" w:hanging="360"/>
      </w:pPr>
    </w:lvl>
    <w:lvl w:ilvl="2" w:tplc="4AEE04C6">
      <w:start w:val="1"/>
      <w:numFmt w:val="lowerRoman"/>
      <w:lvlText w:val="%3."/>
      <w:lvlJc w:val="right"/>
      <w:pPr>
        <w:ind w:left="2160" w:hanging="180"/>
      </w:pPr>
    </w:lvl>
    <w:lvl w:ilvl="3" w:tplc="689CBF66">
      <w:start w:val="1"/>
      <w:numFmt w:val="decimal"/>
      <w:lvlText w:val="%4."/>
      <w:lvlJc w:val="left"/>
      <w:pPr>
        <w:ind w:left="2880" w:hanging="360"/>
      </w:pPr>
    </w:lvl>
    <w:lvl w:ilvl="4" w:tplc="3096435E">
      <w:start w:val="1"/>
      <w:numFmt w:val="lowerLetter"/>
      <w:lvlText w:val="%5."/>
      <w:lvlJc w:val="left"/>
      <w:pPr>
        <w:ind w:left="3600" w:hanging="360"/>
      </w:pPr>
    </w:lvl>
    <w:lvl w:ilvl="5" w:tplc="EB407FD0">
      <w:start w:val="1"/>
      <w:numFmt w:val="lowerRoman"/>
      <w:lvlText w:val="%6."/>
      <w:lvlJc w:val="right"/>
      <w:pPr>
        <w:ind w:left="4320" w:hanging="180"/>
      </w:pPr>
    </w:lvl>
    <w:lvl w:ilvl="6" w:tplc="D8165480">
      <w:start w:val="1"/>
      <w:numFmt w:val="decimal"/>
      <w:lvlText w:val="%7."/>
      <w:lvlJc w:val="left"/>
      <w:pPr>
        <w:ind w:left="5040" w:hanging="360"/>
      </w:pPr>
    </w:lvl>
    <w:lvl w:ilvl="7" w:tplc="40E8767E">
      <w:start w:val="1"/>
      <w:numFmt w:val="lowerLetter"/>
      <w:lvlText w:val="%8."/>
      <w:lvlJc w:val="left"/>
      <w:pPr>
        <w:ind w:left="5760" w:hanging="360"/>
      </w:pPr>
    </w:lvl>
    <w:lvl w:ilvl="8" w:tplc="35FA13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2061"/>
    <w:multiLevelType w:val="hybridMultilevel"/>
    <w:tmpl w:val="44E473D2"/>
    <w:lvl w:ilvl="0" w:tplc="C4BE30E2">
      <w:start w:val="1"/>
      <w:numFmt w:val="decimal"/>
      <w:lvlText w:val="%1."/>
      <w:lvlJc w:val="left"/>
      <w:pPr>
        <w:ind w:left="720" w:hanging="360"/>
      </w:pPr>
    </w:lvl>
    <w:lvl w:ilvl="1" w:tplc="DEA88588">
      <w:start w:val="1"/>
      <w:numFmt w:val="lowerLetter"/>
      <w:lvlText w:val="%2."/>
      <w:lvlJc w:val="left"/>
      <w:pPr>
        <w:ind w:left="1440" w:hanging="360"/>
      </w:pPr>
    </w:lvl>
    <w:lvl w:ilvl="2" w:tplc="47AE66B4">
      <w:start w:val="1"/>
      <w:numFmt w:val="lowerRoman"/>
      <w:lvlText w:val="%3."/>
      <w:lvlJc w:val="right"/>
      <w:pPr>
        <w:ind w:left="2160" w:hanging="180"/>
      </w:pPr>
    </w:lvl>
    <w:lvl w:ilvl="3" w:tplc="985A5226">
      <w:start w:val="1"/>
      <w:numFmt w:val="decimal"/>
      <w:lvlText w:val="%4."/>
      <w:lvlJc w:val="left"/>
      <w:pPr>
        <w:ind w:left="2880" w:hanging="360"/>
      </w:pPr>
    </w:lvl>
    <w:lvl w:ilvl="4" w:tplc="0EEA6CB8">
      <w:start w:val="1"/>
      <w:numFmt w:val="lowerLetter"/>
      <w:lvlText w:val="%5."/>
      <w:lvlJc w:val="left"/>
      <w:pPr>
        <w:ind w:left="3600" w:hanging="360"/>
      </w:pPr>
    </w:lvl>
    <w:lvl w:ilvl="5" w:tplc="67B60BD8">
      <w:start w:val="1"/>
      <w:numFmt w:val="lowerRoman"/>
      <w:lvlText w:val="%6."/>
      <w:lvlJc w:val="right"/>
      <w:pPr>
        <w:ind w:left="4320" w:hanging="180"/>
      </w:pPr>
    </w:lvl>
    <w:lvl w:ilvl="6" w:tplc="BA6442E4">
      <w:start w:val="1"/>
      <w:numFmt w:val="decimal"/>
      <w:lvlText w:val="%7."/>
      <w:lvlJc w:val="left"/>
      <w:pPr>
        <w:ind w:left="5040" w:hanging="360"/>
      </w:pPr>
    </w:lvl>
    <w:lvl w:ilvl="7" w:tplc="98183AA8">
      <w:start w:val="1"/>
      <w:numFmt w:val="lowerLetter"/>
      <w:lvlText w:val="%8."/>
      <w:lvlJc w:val="left"/>
      <w:pPr>
        <w:ind w:left="5760" w:hanging="360"/>
      </w:pPr>
    </w:lvl>
    <w:lvl w:ilvl="8" w:tplc="B89821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0BF19"/>
    <w:multiLevelType w:val="hybridMultilevel"/>
    <w:tmpl w:val="D63A2970"/>
    <w:lvl w:ilvl="0" w:tplc="2E62BEF6">
      <w:start w:val="1"/>
      <w:numFmt w:val="decimal"/>
      <w:lvlText w:val="%1."/>
      <w:lvlJc w:val="left"/>
      <w:pPr>
        <w:ind w:left="720" w:hanging="360"/>
      </w:pPr>
    </w:lvl>
    <w:lvl w:ilvl="1" w:tplc="8DCC373A">
      <w:start w:val="1"/>
      <w:numFmt w:val="lowerLetter"/>
      <w:lvlText w:val="%2."/>
      <w:lvlJc w:val="left"/>
      <w:pPr>
        <w:ind w:left="1440" w:hanging="360"/>
      </w:pPr>
    </w:lvl>
    <w:lvl w:ilvl="2" w:tplc="0E789150">
      <w:start w:val="1"/>
      <w:numFmt w:val="lowerRoman"/>
      <w:lvlText w:val="%3."/>
      <w:lvlJc w:val="right"/>
      <w:pPr>
        <w:ind w:left="2160" w:hanging="180"/>
      </w:pPr>
    </w:lvl>
    <w:lvl w:ilvl="3" w:tplc="5818EC1A">
      <w:start w:val="1"/>
      <w:numFmt w:val="decimal"/>
      <w:lvlText w:val="%4."/>
      <w:lvlJc w:val="left"/>
      <w:pPr>
        <w:ind w:left="2880" w:hanging="360"/>
      </w:pPr>
    </w:lvl>
    <w:lvl w:ilvl="4" w:tplc="5F56C16E">
      <w:start w:val="1"/>
      <w:numFmt w:val="lowerLetter"/>
      <w:lvlText w:val="%5."/>
      <w:lvlJc w:val="left"/>
      <w:pPr>
        <w:ind w:left="3600" w:hanging="360"/>
      </w:pPr>
    </w:lvl>
    <w:lvl w:ilvl="5" w:tplc="55A2C096">
      <w:start w:val="1"/>
      <w:numFmt w:val="lowerRoman"/>
      <w:lvlText w:val="%6."/>
      <w:lvlJc w:val="right"/>
      <w:pPr>
        <w:ind w:left="4320" w:hanging="180"/>
      </w:pPr>
    </w:lvl>
    <w:lvl w:ilvl="6" w:tplc="F6D03E72">
      <w:start w:val="1"/>
      <w:numFmt w:val="decimal"/>
      <w:lvlText w:val="%7."/>
      <w:lvlJc w:val="left"/>
      <w:pPr>
        <w:ind w:left="5040" w:hanging="360"/>
      </w:pPr>
    </w:lvl>
    <w:lvl w:ilvl="7" w:tplc="FAA66D90">
      <w:start w:val="1"/>
      <w:numFmt w:val="lowerLetter"/>
      <w:lvlText w:val="%8."/>
      <w:lvlJc w:val="left"/>
      <w:pPr>
        <w:ind w:left="5760" w:hanging="360"/>
      </w:pPr>
    </w:lvl>
    <w:lvl w:ilvl="8" w:tplc="C37619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593AD"/>
    <w:multiLevelType w:val="hybridMultilevel"/>
    <w:tmpl w:val="6D804356"/>
    <w:lvl w:ilvl="0" w:tplc="A446C126">
      <w:start w:val="1"/>
      <w:numFmt w:val="decimal"/>
      <w:lvlText w:val="%1."/>
      <w:lvlJc w:val="left"/>
      <w:pPr>
        <w:ind w:left="720" w:hanging="360"/>
      </w:pPr>
    </w:lvl>
    <w:lvl w:ilvl="1" w:tplc="8640DBF0">
      <w:start w:val="1"/>
      <w:numFmt w:val="lowerLetter"/>
      <w:lvlText w:val="%2."/>
      <w:lvlJc w:val="left"/>
      <w:pPr>
        <w:ind w:left="1440" w:hanging="360"/>
      </w:pPr>
    </w:lvl>
    <w:lvl w:ilvl="2" w:tplc="11924AFE">
      <w:start w:val="1"/>
      <w:numFmt w:val="lowerRoman"/>
      <w:lvlText w:val="%3."/>
      <w:lvlJc w:val="right"/>
      <w:pPr>
        <w:ind w:left="2160" w:hanging="180"/>
      </w:pPr>
    </w:lvl>
    <w:lvl w:ilvl="3" w:tplc="4E488162">
      <w:start w:val="1"/>
      <w:numFmt w:val="decimal"/>
      <w:lvlText w:val="%4."/>
      <w:lvlJc w:val="left"/>
      <w:pPr>
        <w:ind w:left="2880" w:hanging="360"/>
      </w:pPr>
    </w:lvl>
    <w:lvl w:ilvl="4" w:tplc="21B68AF8">
      <w:start w:val="1"/>
      <w:numFmt w:val="lowerLetter"/>
      <w:lvlText w:val="%5."/>
      <w:lvlJc w:val="left"/>
      <w:pPr>
        <w:ind w:left="3600" w:hanging="360"/>
      </w:pPr>
    </w:lvl>
    <w:lvl w:ilvl="5" w:tplc="E2D0C6B0">
      <w:start w:val="1"/>
      <w:numFmt w:val="lowerRoman"/>
      <w:lvlText w:val="%6."/>
      <w:lvlJc w:val="right"/>
      <w:pPr>
        <w:ind w:left="4320" w:hanging="180"/>
      </w:pPr>
    </w:lvl>
    <w:lvl w:ilvl="6" w:tplc="DD7C9044">
      <w:start w:val="1"/>
      <w:numFmt w:val="decimal"/>
      <w:lvlText w:val="%7."/>
      <w:lvlJc w:val="left"/>
      <w:pPr>
        <w:ind w:left="5040" w:hanging="360"/>
      </w:pPr>
    </w:lvl>
    <w:lvl w:ilvl="7" w:tplc="0F0EF15C">
      <w:start w:val="1"/>
      <w:numFmt w:val="lowerLetter"/>
      <w:lvlText w:val="%8."/>
      <w:lvlJc w:val="left"/>
      <w:pPr>
        <w:ind w:left="5760" w:hanging="360"/>
      </w:pPr>
    </w:lvl>
    <w:lvl w:ilvl="8" w:tplc="0F98A8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E3DC0"/>
    <w:multiLevelType w:val="hybridMultilevel"/>
    <w:tmpl w:val="AF92FE4C"/>
    <w:lvl w:ilvl="0" w:tplc="3C447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C9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06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6C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AB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EE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CD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A7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8E1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F0C72"/>
    <w:multiLevelType w:val="hybridMultilevel"/>
    <w:tmpl w:val="49FA60AC"/>
    <w:lvl w:ilvl="0" w:tplc="133AD9E2">
      <w:start w:val="1"/>
      <w:numFmt w:val="decimal"/>
      <w:lvlText w:val="%1."/>
      <w:lvlJc w:val="left"/>
      <w:pPr>
        <w:ind w:left="720" w:hanging="360"/>
      </w:pPr>
    </w:lvl>
    <w:lvl w:ilvl="1" w:tplc="3502EB60">
      <w:start w:val="1"/>
      <w:numFmt w:val="lowerLetter"/>
      <w:lvlText w:val="%2."/>
      <w:lvlJc w:val="left"/>
      <w:pPr>
        <w:ind w:left="1440" w:hanging="360"/>
      </w:pPr>
    </w:lvl>
    <w:lvl w:ilvl="2" w:tplc="62AE1ADE">
      <w:start w:val="1"/>
      <w:numFmt w:val="lowerRoman"/>
      <w:lvlText w:val="%3."/>
      <w:lvlJc w:val="right"/>
      <w:pPr>
        <w:ind w:left="2160" w:hanging="180"/>
      </w:pPr>
    </w:lvl>
    <w:lvl w:ilvl="3" w:tplc="2D8CB82E">
      <w:start w:val="1"/>
      <w:numFmt w:val="decimal"/>
      <w:lvlText w:val="%4."/>
      <w:lvlJc w:val="left"/>
      <w:pPr>
        <w:ind w:left="2880" w:hanging="360"/>
      </w:pPr>
    </w:lvl>
    <w:lvl w:ilvl="4" w:tplc="2FA429DE">
      <w:start w:val="1"/>
      <w:numFmt w:val="lowerLetter"/>
      <w:lvlText w:val="%5."/>
      <w:lvlJc w:val="left"/>
      <w:pPr>
        <w:ind w:left="3600" w:hanging="360"/>
      </w:pPr>
    </w:lvl>
    <w:lvl w:ilvl="5" w:tplc="91C24E1E">
      <w:start w:val="1"/>
      <w:numFmt w:val="lowerRoman"/>
      <w:lvlText w:val="%6."/>
      <w:lvlJc w:val="right"/>
      <w:pPr>
        <w:ind w:left="4320" w:hanging="180"/>
      </w:pPr>
    </w:lvl>
    <w:lvl w:ilvl="6" w:tplc="3CDE963C">
      <w:start w:val="1"/>
      <w:numFmt w:val="decimal"/>
      <w:lvlText w:val="%7."/>
      <w:lvlJc w:val="left"/>
      <w:pPr>
        <w:ind w:left="5040" w:hanging="360"/>
      </w:pPr>
    </w:lvl>
    <w:lvl w:ilvl="7" w:tplc="E56CF0A8">
      <w:start w:val="1"/>
      <w:numFmt w:val="lowerLetter"/>
      <w:lvlText w:val="%8."/>
      <w:lvlJc w:val="left"/>
      <w:pPr>
        <w:ind w:left="5760" w:hanging="360"/>
      </w:pPr>
    </w:lvl>
    <w:lvl w:ilvl="8" w:tplc="F4506C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A4137"/>
    <w:multiLevelType w:val="hybridMultilevel"/>
    <w:tmpl w:val="048A8FFA"/>
    <w:lvl w:ilvl="0" w:tplc="8730C55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87F29"/>
    <w:multiLevelType w:val="hybridMultilevel"/>
    <w:tmpl w:val="0D9C54E2"/>
    <w:lvl w:ilvl="0" w:tplc="B6F0A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CC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9C1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E3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8D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50D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C9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2F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4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565606">
    <w:abstractNumId w:val="9"/>
  </w:num>
  <w:num w:numId="2" w16cid:durableId="1383291717">
    <w:abstractNumId w:val="0"/>
  </w:num>
  <w:num w:numId="3" w16cid:durableId="341514403">
    <w:abstractNumId w:val="4"/>
  </w:num>
  <w:num w:numId="4" w16cid:durableId="1591305420">
    <w:abstractNumId w:val="12"/>
  </w:num>
  <w:num w:numId="5" w16cid:durableId="397747978">
    <w:abstractNumId w:val="6"/>
  </w:num>
  <w:num w:numId="6" w16cid:durableId="487794804">
    <w:abstractNumId w:val="1"/>
  </w:num>
  <w:num w:numId="7" w16cid:durableId="656498519">
    <w:abstractNumId w:val="10"/>
  </w:num>
  <w:num w:numId="8" w16cid:durableId="556011034">
    <w:abstractNumId w:val="2"/>
  </w:num>
  <w:num w:numId="9" w16cid:durableId="1628316836">
    <w:abstractNumId w:val="5"/>
  </w:num>
  <w:num w:numId="10" w16cid:durableId="1822648152">
    <w:abstractNumId w:val="8"/>
  </w:num>
  <w:num w:numId="11" w16cid:durableId="1408112667">
    <w:abstractNumId w:val="3"/>
  </w:num>
  <w:num w:numId="12" w16cid:durableId="752973012">
    <w:abstractNumId w:val="7"/>
  </w:num>
  <w:num w:numId="13" w16cid:durableId="1700303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B24E17"/>
    <w:rsid w:val="001D6E68"/>
    <w:rsid w:val="003343B5"/>
    <w:rsid w:val="005A566D"/>
    <w:rsid w:val="006B7C9D"/>
    <w:rsid w:val="00A9490F"/>
    <w:rsid w:val="00AD2C0A"/>
    <w:rsid w:val="00B3618F"/>
    <w:rsid w:val="00E56A95"/>
    <w:rsid w:val="00F51DFA"/>
    <w:rsid w:val="05B890D1"/>
    <w:rsid w:val="06909BB1"/>
    <w:rsid w:val="06F047AB"/>
    <w:rsid w:val="07546132"/>
    <w:rsid w:val="09D029F9"/>
    <w:rsid w:val="09DD0EB2"/>
    <w:rsid w:val="0A135C60"/>
    <w:rsid w:val="0AECB655"/>
    <w:rsid w:val="0B24A5CA"/>
    <w:rsid w:val="0C531469"/>
    <w:rsid w:val="0D300D78"/>
    <w:rsid w:val="0ED50691"/>
    <w:rsid w:val="106F5D5C"/>
    <w:rsid w:val="10911104"/>
    <w:rsid w:val="12254056"/>
    <w:rsid w:val="136B23A5"/>
    <w:rsid w:val="136F1EB9"/>
    <w:rsid w:val="146F2FE8"/>
    <w:rsid w:val="1506F406"/>
    <w:rsid w:val="150AEF1A"/>
    <w:rsid w:val="16AEAD01"/>
    <w:rsid w:val="17ABB7A9"/>
    <w:rsid w:val="19EBE698"/>
    <w:rsid w:val="1AA7F2CD"/>
    <w:rsid w:val="1C871BEE"/>
    <w:rsid w:val="1CD4640F"/>
    <w:rsid w:val="1F15578A"/>
    <w:rsid w:val="20CC2FAA"/>
    <w:rsid w:val="211954C8"/>
    <w:rsid w:val="21403603"/>
    <w:rsid w:val="2467CA9F"/>
    <w:rsid w:val="26FBBEA9"/>
    <w:rsid w:val="27100474"/>
    <w:rsid w:val="279382C7"/>
    <w:rsid w:val="27943696"/>
    <w:rsid w:val="293B3BC2"/>
    <w:rsid w:val="2A1143CC"/>
    <w:rsid w:val="2ACB2389"/>
    <w:rsid w:val="2B56A4FE"/>
    <w:rsid w:val="2D2FBC31"/>
    <w:rsid w:val="2E8E45C0"/>
    <w:rsid w:val="2F8293F8"/>
    <w:rsid w:val="302A1621"/>
    <w:rsid w:val="3207F2B1"/>
    <w:rsid w:val="3264E30D"/>
    <w:rsid w:val="32FB4665"/>
    <w:rsid w:val="3379EA4B"/>
    <w:rsid w:val="33C6A4B9"/>
    <w:rsid w:val="3458DD72"/>
    <w:rsid w:val="353F9373"/>
    <w:rsid w:val="36DD844B"/>
    <w:rsid w:val="38BE6198"/>
    <w:rsid w:val="39515F8C"/>
    <w:rsid w:val="3AED2FED"/>
    <w:rsid w:val="3B1DA621"/>
    <w:rsid w:val="3C89004E"/>
    <w:rsid w:val="3CC0F788"/>
    <w:rsid w:val="3E207A91"/>
    <w:rsid w:val="3E39A2EE"/>
    <w:rsid w:val="3FBC4AF2"/>
    <w:rsid w:val="3FC0A110"/>
    <w:rsid w:val="41581B53"/>
    <w:rsid w:val="419450D6"/>
    <w:rsid w:val="44941233"/>
    <w:rsid w:val="455DA4C3"/>
    <w:rsid w:val="45EE45A4"/>
    <w:rsid w:val="4906D7BF"/>
    <w:rsid w:val="4B5E239C"/>
    <w:rsid w:val="4C9ACDFA"/>
    <w:rsid w:val="4DAE2F37"/>
    <w:rsid w:val="4F008284"/>
    <w:rsid w:val="4FD9AE04"/>
    <w:rsid w:val="51714215"/>
    <w:rsid w:val="53F0EDB8"/>
    <w:rsid w:val="5451B8EE"/>
    <w:rsid w:val="558CBE19"/>
    <w:rsid w:val="5820B223"/>
    <w:rsid w:val="5890CBC9"/>
    <w:rsid w:val="58C45EDB"/>
    <w:rsid w:val="58F450BA"/>
    <w:rsid w:val="59F9BF9D"/>
    <w:rsid w:val="5A602F3C"/>
    <w:rsid w:val="5BFBFF9D"/>
    <w:rsid w:val="5CB8DF4A"/>
    <w:rsid w:val="5F33A05F"/>
    <w:rsid w:val="5F52F977"/>
    <w:rsid w:val="5FF0800C"/>
    <w:rsid w:val="60CF70C0"/>
    <w:rsid w:val="61022526"/>
    <w:rsid w:val="61AE6C0C"/>
    <w:rsid w:val="61B0138E"/>
    <w:rsid w:val="63836AB6"/>
    <w:rsid w:val="63B24E17"/>
    <w:rsid w:val="64071182"/>
    <w:rsid w:val="6420D31F"/>
    <w:rsid w:val="646A3299"/>
    <w:rsid w:val="65A2E1E3"/>
    <w:rsid w:val="666486ED"/>
    <w:rsid w:val="6666A764"/>
    <w:rsid w:val="6933C2F1"/>
    <w:rsid w:val="6AAE326B"/>
    <w:rsid w:val="6CB754F7"/>
    <w:rsid w:val="6E277929"/>
    <w:rsid w:val="6FE3839C"/>
    <w:rsid w:val="70192338"/>
    <w:rsid w:val="727D0ECD"/>
    <w:rsid w:val="72829AF9"/>
    <w:rsid w:val="741D354C"/>
    <w:rsid w:val="764A1A00"/>
    <w:rsid w:val="7A85B7A5"/>
    <w:rsid w:val="7DBFC174"/>
    <w:rsid w:val="7DE1D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4E17"/>
  <w15:chartTrackingRefBased/>
  <w15:docId w15:val="{A4D78E34-8EC0-4ED3-892C-BDF7C460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FA"/>
  </w:style>
  <w:style w:type="paragraph" w:styleId="Footer">
    <w:name w:val="footer"/>
    <w:basedOn w:val="Normal"/>
    <w:link w:val="FooterChar"/>
    <w:uiPriority w:val="99"/>
    <w:unhideWhenUsed/>
    <w:rsid w:val="00F5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Coates</dc:creator>
  <cp:keywords/>
  <dc:description/>
  <cp:lastModifiedBy>Mark Blackburn</cp:lastModifiedBy>
  <cp:revision>5</cp:revision>
  <dcterms:created xsi:type="dcterms:W3CDTF">2023-09-08T15:49:00Z</dcterms:created>
  <dcterms:modified xsi:type="dcterms:W3CDTF">2023-09-14T15:36:00Z</dcterms:modified>
</cp:coreProperties>
</file>