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32A7" w14:textId="648132E2" w:rsidR="00CF0EF3" w:rsidRPr="00CF0EF3" w:rsidRDefault="00CF0EF3" w:rsidP="00CF0EF3">
      <w:pPr>
        <w:pStyle w:val="Heading2"/>
      </w:pPr>
      <w:r w:rsidRPr="00CF0EF3">
        <w:t>Lesson 2</w:t>
      </w:r>
      <w:r w:rsidR="009A2BD2">
        <w:t>1</w:t>
      </w:r>
      <w:r w:rsidRPr="00CF0EF3">
        <w:t xml:space="preserve"> </w:t>
      </w:r>
    </w:p>
    <w:p w14:paraId="49FC0BFA" w14:textId="4AC6E622" w:rsidR="00CF0EF3" w:rsidRPr="00CF0EF3" w:rsidRDefault="00CF0EF3" w:rsidP="00CF0EF3">
      <w:pPr>
        <w:pStyle w:val="Heading3"/>
        <w:jc w:val="center"/>
        <w:rPr>
          <w:sz w:val="32"/>
          <w:szCs w:val="32"/>
        </w:rPr>
      </w:pPr>
      <w:r w:rsidRPr="00CF0EF3">
        <w:rPr>
          <w:sz w:val="32"/>
          <w:szCs w:val="32"/>
        </w:rPr>
        <w:t>The Qualifications of Faithful Leaders</w:t>
      </w:r>
    </w:p>
    <w:p w14:paraId="572A3D46" w14:textId="77D6704C" w:rsidR="00CF0EF3" w:rsidRPr="00985F63" w:rsidRDefault="00CF0EF3" w:rsidP="00985F63">
      <w:pPr>
        <w:pStyle w:val="Heading3"/>
        <w:jc w:val="center"/>
        <w:rPr>
          <w:sz w:val="28"/>
          <w:szCs w:val="28"/>
        </w:rPr>
      </w:pPr>
      <w:r w:rsidRPr="00CF0EF3">
        <w:rPr>
          <w:sz w:val="28"/>
          <w:szCs w:val="28"/>
        </w:rPr>
        <w:t>1 Timothy 3</w:t>
      </w:r>
    </w:p>
    <w:p w14:paraId="62712CD4" w14:textId="5169A687" w:rsidR="00CF0EF3" w:rsidRPr="00985F63" w:rsidRDefault="00CF0EF3" w:rsidP="00985F63">
      <w:pPr>
        <w:pStyle w:val="Heading3"/>
        <w:shd w:val="clear" w:color="auto" w:fill="F2F2F2" w:themeFill="background1" w:themeFillShade="F2"/>
      </w:pPr>
      <w:r w:rsidRPr="00CF0EF3">
        <w:t>Day One: Qualifications of Faithful Elders</w:t>
      </w:r>
      <w:r w:rsidR="00674D7B">
        <w:t xml:space="preserve"> -</w:t>
      </w:r>
      <w:r w:rsidRPr="00CF0EF3">
        <w:t xml:space="preserve"> Part One (vs. 1-7)</w:t>
      </w:r>
    </w:p>
    <w:p w14:paraId="2A060A80" w14:textId="05BC8381" w:rsidR="00674D7B" w:rsidRDefault="00CF0EF3" w:rsidP="00674D7B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What encouraged or challenged you from last week’s lesson or lecture?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7EA2329C" w14:textId="22E8A6CA" w:rsidR="00674D7B" w:rsidRDefault="00CF0EF3" w:rsidP="00674D7B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From 1 Peter 5:1–3 and Mark 10:42–45, describe the character and leadership style that are necessary qualifications for a church leader.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6EAB2F0A" w14:textId="61ADF230" w:rsidR="00674D7B" w:rsidRDefault="00CF0EF3" w:rsidP="00674D7B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In the Greek, “aspire” is an external action that means reaching out for something, and “desire” is an internal motive that indicates a strong passion. Why is it important for a pastor, overseer, or elder to both aspire to and desire the position?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70440965" w14:textId="1A51E786" w:rsidR="00674D7B" w:rsidRDefault="00CF0EF3" w:rsidP="00674D7B">
      <w:pPr>
        <w:pStyle w:val="ListParagraph"/>
        <w:numPr>
          <w:ilvl w:val="1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Why is an immoderate or exaggerated desire to become a church leader an automatic disqualifier?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68201B59" w14:textId="77777777" w:rsidR="00674D7B" w:rsidRDefault="00CF0EF3" w:rsidP="00674D7B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What does it mean for a man to be “above reproach?”</w:t>
      </w:r>
    </w:p>
    <w:p w14:paraId="0B573BC1" w14:textId="4E7C3797" w:rsidR="00674D7B" w:rsidRDefault="00CF0EF3" w:rsidP="00674D7B">
      <w:pPr>
        <w:pStyle w:val="ListParagraph"/>
        <w:numPr>
          <w:ilvl w:val="1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lastRenderedPageBreak/>
        <w:t>Why is this characteristic the overarching qualification for church leadership?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523242EA" w14:textId="1A120AC7" w:rsidR="00674D7B" w:rsidRDefault="00CF0EF3" w:rsidP="00674D7B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In Greek, the literal rendering of the phrase “husband of one wife” is “a one-woman man.” What is the difference between the two?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4C11AB42" w14:textId="73817F2F" w:rsidR="00674D7B" w:rsidRDefault="00CF0EF3" w:rsidP="00674D7B">
      <w:pPr>
        <w:pStyle w:val="ListParagraph"/>
        <w:numPr>
          <w:ilvl w:val="1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Do you think this qualification</w:t>
      </w:r>
      <w:r w:rsidR="006F4A1B">
        <w:rPr>
          <w:rFonts w:ascii="Times New Roman" w:hAnsi="Times New Roman"/>
          <w:sz w:val="24"/>
          <w:szCs w:val="24"/>
        </w:rPr>
        <w:t xml:space="preserve"> is</w:t>
      </w:r>
      <w:r w:rsidRPr="00674D7B">
        <w:rPr>
          <w:rFonts w:ascii="Times New Roman" w:hAnsi="Times New Roman"/>
          <w:sz w:val="24"/>
          <w:szCs w:val="24"/>
        </w:rPr>
        <w:t xml:space="preserve"> directed at marital status or sexual purity? Explain your answer with Scripture.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394FE34B" w14:textId="77777777" w:rsidR="00674D7B" w:rsidRDefault="00CF0EF3" w:rsidP="00674D7B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 xml:space="preserve">Using a dictionary, define the following qualifications for an elder. </w:t>
      </w:r>
    </w:p>
    <w:p w14:paraId="1E6F08C8" w14:textId="76C4B34C" w:rsidR="00674D7B" w:rsidRDefault="00CF0EF3" w:rsidP="00674D7B">
      <w:pPr>
        <w:pStyle w:val="ListParagraph"/>
        <w:numPr>
          <w:ilvl w:val="1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temperate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7B48C1C2" w14:textId="731F5C0C" w:rsidR="00674D7B" w:rsidRDefault="00CF0EF3" w:rsidP="00674D7B">
      <w:pPr>
        <w:pStyle w:val="ListParagraph"/>
        <w:numPr>
          <w:ilvl w:val="1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prudent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4CDC2F6D" w14:textId="151B38DD" w:rsidR="00674D7B" w:rsidRDefault="00CF0EF3" w:rsidP="00674D7B">
      <w:pPr>
        <w:pStyle w:val="ListParagraph"/>
        <w:numPr>
          <w:ilvl w:val="1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respectable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lastRenderedPageBreak/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791212D6" w14:textId="50613D8B" w:rsidR="00CF0EF3" w:rsidRPr="00674D7B" w:rsidRDefault="00CF0EF3" w:rsidP="00674D7B">
      <w:pPr>
        <w:pStyle w:val="ListParagraph"/>
        <w:numPr>
          <w:ilvl w:val="1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hospitable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45698B03" w14:textId="77777777" w:rsidR="00CF0EF3" w:rsidRPr="00E9113E" w:rsidRDefault="00CF0EF3" w:rsidP="00CF0EF3">
      <w:pPr>
        <w:tabs>
          <w:tab w:val="right" w:pos="518"/>
          <w:tab w:val="left" w:pos="6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6C1E3" w14:textId="2F5471D1" w:rsidR="00CF0EF3" w:rsidRPr="00E9113E" w:rsidRDefault="00CF0EF3" w:rsidP="00CF0EF3">
      <w:pPr>
        <w:pStyle w:val="Heading3"/>
        <w:shd w:val="clear" w:color="auto" w:fill="F2F2F2" w:themeFill="background1" w:themeFillShade="F2"/>
      </w:pPr>
      <w:r w:rsidRPr="00CF0EF3">
        <w:t>Day Two</w:t>
      </w:r>
      <w:r w:rsidRPr="00FC3044">
        <w:t>:</w:t>
      </w:r>
      <w:r>
        <w:t xml:space="preserve"> </w:t>
      </w:r>
      <w:r w:rsidRPr="00E9113E">
        <w:t>Qualifications of Faithful Elders</w:t>
      </w:r>
      <w:r w:rsidR="00674D7B">
        <w:t xml:space="preserve"> -</w:t>
      </w:r>
      <w:r>
        <w:t xml:space="preserve"> </w:t>
      </w:r>
      <w:r w:rsidRPr="00B74529">
        <w:t>Part Two</w:t>
      </w:r>
      <w:r>
        <w:t xml:space="preserve"> (vs. 1-7)</w:t>
      </w:r>
    </w:p>
    <w:p w14:paraId="25BD917D" w14:textId="5E0D811D" w:rsidR="00674D7B" w:rsidRDefault="00CF0EF3" w:rsidP="00674D7B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The ability to teach is the only qualification listed in this passage related to spiritual giftedness and ability. According to 2 Timothy 2:15 and Titus 1:9, what is the purpose of this qualification?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540A5BC9" w14:textId="0F32F551" w:rsidR="00674D7B" w:rsidRDefault="00CF0EF3" w:rsidP="00674D7B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Why is not being addicted to wine is an important aspect of being a church leader? See also Proverbs 31:4 and 1 Corinthians 6:12.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1B1EF92E" w14:textId="2CE02E50" w:rsidR="00674D7B" w:rsidRDefault="00CF0EF3" w:rsidP="00674D7B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Using a dictionary, define the following additional qualifications for an elde</w:t>
      </w:r>
      <w:r w:rsidR="006F4A1B">
        <w:rPr>
          <w:rFonts w:ascii="Times New Roman" w:hAnsi="Times New Roman"/>
          <w:sz w:val="24"/>
          <w:szCs w:val="24"/>
        </w:rPr>
        <w:t>r:</w:t>
      </w:r>
    </w:p>
    <w:p w14:paraId="3C79FB20" w14:textId="2F5D6B2F" w:rsidR="00674D7B" w:rsidRDefault="00CF0EF3" w:rsidP="00674D7B">
      <w:pPr>
        <w:pStyle w:val="ListParagraph"/>
        <w:numPr>
          <w:ilvl w:val="1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not pugnacious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278F44DF" w14:textId="2DE5C5CA" w:rsidR="00674D7B" w:rsidRDefault="00CF0EF3" w:rsidP="00674D7B">
      <w:pPr>
        <w:pStyle w:val="ListParagraph"/>
        <w:numPr>
          <w:ilvl w:val="1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lastRenderedPageBreak/>
        <w:t>gentle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790191DA" w14:textId="62E19672" w:rsidR="00674D7B" w:rsidRDefault="00CF0EF3" w:rsidP="00674D7B">
      <w:pPr>
        <w:pStyle w:val="ListParagraph"/>
        <w:numPr>
          <w:ilvl w:val="1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peaceable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58F8DC8C" w14:textId="010AB43E" w:rsidR="00674D7B" w:rsidRDefault="00CF0EF3" w:rsidP="00674D7B">
      <w:pPr>
        <w:pStyle w:val="ListParagraph"/>
        <w:numPr>
          <w:ilvl w:val="1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Why do you think these traits follow the qualification of not being addicted to wine?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27004312" w14:textId="3BFAB54D" w:rsidR="00674D7B" w:rsidRDefault="00CF0EF3" w:rsidP="00674D7B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What sins or wrong attitudes are associated with the love of money? See 1 Timothy 6:10, Matthew 6:24,</w:t>
      </w:r>
      <w:r w:rsidR="006E4A24" w:rsidRPr="00674D7B">
        <w:rPr>
          <w:rFonts w:ascii="Times New Roman" w:hAnsi="Times New Roman"/>
          <w:sz w:val="24"/>
          <w:szCs w:val="24"/>
        </w:rPr>
        <w:t xml:space="preserve"> </w:t>
      </w:r>
      <w:r w:rsidRPr="00674D7B">
        <w:rPr>
          <w:rFonts w:ascii="Times New Roman" w:hAnsi="Times New Roman"/>
          <w:sz w:val="24"/>
          <w:szCs w:val="24"/>
        </w:rPr>
        <w:t>1 John 2:15 and Hebrews 13:5.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4DACE0CC" w14:textId="4A7F94CA" w:rsidR="00674D7B" w:rsidRDefault="00CF0EF3" w:rsidP="00674D7B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What are some indications of a well-managed household?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008DBDC7" w14:textId="7BC5C7FF" w:rsidR="00674D7B" w:rsidRDefault="00CF0EF3" w:rsidP="00674D7B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What would a new convert lack in terms of being an effective leader?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lastRenderedPageBreak/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1CDE994A" w14:textId="3F53C5A2" w:rsidR="00CF0EF3" w:rsidRPr="00674D7B" w:rsidRDefault="00CF0EF3" w:rsidP="00674D7B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Why is a good reputation outside of the church an essential qualification for church leadership?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22AB7444" w14:textId="77777777" w:rsidR="00CF0EF3" w:rsidRDefault="00CF0EF3" w:rsidP="00CF0E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981A04" w14:textId="77777777" w:rsidR="00CF0EF3" w:rsidRDefault="00CF0EF3" w:rsidP="00CF0E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2ABF9B" w14:textId="35BBC240" w:rsidR="00CF0EF3" w:rsidRDefault="00CF0EF3" w:rsidP="00CF0EF3">
      <w:pPr>
        <w:pStyle w:val="Heading3"/>
        <w:shd w:val="clear" w:color="auto" w:fill="F2F2F2" w:themeFill="background1" w:themeFillShade="F2"/>
      </w:pPr>
      <w:r w:rsidRPr="00CF0EF3">
        <w:t>Day Three</w:t>
      </w:r>
      <w:r w:rsidRPr="00FC3044">
        <w:t xml:space="preserve">: </w:t>
      </w:r>
      <w:r w:rsidRPr="00E9113E">
        <w:t>Qualifications of Faithful Deacons</w:t>
      </w:r>
      <w:r w:rsidR="007304CF">
        <w:t xml:space="preserve"> -</w:t>
      </w:r>
      <w:r>
        <w:t xml:space="preserve"> Part One (vs. 8-13)</w:t>
      </w:r>
    </w:p>
    <w:p w14:paraId="2AEFA7B5" w14:textId="0519764E" w:rsidR="00674D7B" w:rsidRDefault="00CF0EF3" w:rsidP="00674D7B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What does the word “likewise” indicate in verses 8 and 11?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09F0FFC4" w14:textId="6B0900E2" w:rsidR="00674D7B" w:rsidRDefault="00CF0EF3" w:rsidP="00674D7B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Using a dictionary, define the following terms that relate to the qualifications for a deacon</w:t>
      </w:r>
      <w:r w:rsidR="006F4A1B">
        <w:rPr>
          <w:rFonts w:ascii="Times New Roman" w:hAnsi="Times New Roman"/>
          <w:sz w:val="24"/>
          <w:szCs w:val="24"/>
        </w:rPr>
        <w:t>:</w:t>
      </w:r>
    </w:p>
    <w:p w14:paraId="554AA34F" w14:textId="23C87DB5" w:rsidR="00674D7B" w:rsidRDefault="006F4A1B" w:rsidP="00674D7B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F0EF3" w:rsidRPr="00674D7B">
        <w:rPr>
          <w:rFonts w:ascii="Times New Roman" w:hAnsi="Times New Roman"/>
          <w:sz w:val="24"/>
          <w:szCs w:val="24"/>
        </w:rPr>
        <w:t>ignity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1EB4AA3D" w14:textId="430DE409" w:rsidR="00674D7B" w:rsidRDefault="00CF0EF3" w:rsidP="00674D7B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double-tongued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01952F5A" w14:textId="06F1FFC5" w:rsidR="00674D7B" w:rsidRDefault="00CF0EF3" w:rsidP="00674D7B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sordid gain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lastRenderedPageBreak/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02BAFA9B" w14:textId="1C0B4493" w:rsidR="00674D7B" w:rsidRDefault="00CF0EF3" w:rsidP="00674D7B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What is the mystery of faith that Paul refers to several times in his letters? See also Romans 16:25–26, Ephesians 3:8–10, and Colossians 2:2.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5F3AE867" w14:textId="42877D2C" w:rsidR="00CF0EF3" w:rsidRPr="00674D7B" w:rsidRDefault="00CF0EF3" w:rsidP="00674D7B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What does it mean to have faith with a clear conscience? See Titus 1:15 and Hebrews 10:22.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71F28E55" w14:textId="77777777" w:rsidR="00CF0EF3" w:rsidRDefault="00CF0EF3" w:rsidP="00CF0E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4B47B2" w14:textId="77777777" w:rsidR="00CF0EF3" w:rsidRDefault="00CF0EF3" w:rsidP="00CF0E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00A3209" w14:textId="329D4535" w:rsidR="00CF0EF3" w:rsidRPr="001906CE" w:rsidRDefault="00CF0EF3" w:rsidP="00CF0EF3">
      <w:pPr>
        <w:pStyle w:val="Heading3"/>
        <w:shd w:val="clear" w:color="auto" w:fill="F2F2F2" w:themeFill="background1" w:themeFillShade="F2"/>
      </w:pPr>
      <w:r w:rsidRPr="00CF0EF3">
        <w:t>Day Four</w:t>
      </w:r>
      <w:r w:rsidRPr="00FC3044">
        <w:t xml:space="preserve">: </w:t>
      </w:r>
      <w:r w:rsidRPr="00E9113E">
        <w:t>Qualifications of Faithful Deacons</w:t>
      </w:r>
      <w:r w:rsidR="007304CF">
        <w:t xml:space="preserve"> -</w:t>
      </w:r>
      <w:r>
        <w:t xml:space="preserve"> Part Two (vs. 8-13)</w:t>
      </w:r>
    </w:p>
    <w:p w14:paraId="26F2AE77" w14:textId="58429E21" w:rsidR="00674D7B" w:rsidRDefault="00CF0EF3" w:rsidP="00674D7B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From verse 11, what are the four qualifications for a woman serving the church? Why are these important?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11F64EA5" w14:textId="7234FE20" w:rsidR="00674D7B" w:rsidRDefault="00CF0EF3" w:rsidP="00674D7B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From verse 12, what three things characterize a deacon’s family life?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6C3C4A17" w14:textId="5E464D75" w:rsidR="00674D7B" w:rsidRDefault="00CF0EF3" w:rsidP="00674D7B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lastRenderedPageBreak/>
        <w:t>What are the rewards for serving well as a deacon or deaconess in the church?</w:t>
      </w:r>
      <w:r w:rsidR="006F4A1B" w:rsidRPr="006F4A1B">
        <w:rPr>
          <w:rFonts w:ascii="Times New Roman" w:hAnsi="Times New Roman"/>
          <w:sz w:val="24"/>
          <w:szCs w:val="24"/>
        </w:rPr>
        <w:t xml:space="preserve"> </w:t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  <w:r w:rsidR="006F4A1B">
        <w:rPr>
          <w:rFonts w:ascii="Times New Roman" w:hAnsi="Times New Roman"/>
          <w:sz w:val="24"/>
          <w:szCs w:val="24"/>
        </w:rPr>
        <w:br/>
      </w:r>
    </w:p>
    <w:p w14:paraId="1CA43434" w14:textId="2CAD6AD5" w:rsidR="00674D7B" w:rsidRDefault="00CF0EF3" w:rsidP="00674D7B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What is the relationship between the qualifications for church leadership and the fruit of the Spirit? See Galatians 5:21–22.</w:t>
      </w:r>
      <w:r w:rsidR="00950F39" w:rsidRPr="00950F39">
        <w:rPr>
          <w:rFonts w:ascii="Times New Roman" w:hAnsi="Times New Roman"/>
          <w:sz w:val="24"/>
          <w:szCs w:val="24"/>
        </w:rPr>
        <w:t xml:space="preserve"> </w:t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</w:p>
    <w:p w14:paraId="73CEE722" w14:textId="4F09F7A6" w:rsidR="00674D7B" w:rsidRDefault="00CF0EF3" w:rsidP="00674D7B">
      <w:pPr>
        <w:pStyle w:val="ListParagraph"/>
        <w:numPr>
          <w:ilvl w:val="1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How can one use these qualifications to measure one’s Christian walk?</w:t>
      </w:r>
      <w:r w:rsidR="00950F39" w:rsidRPr="00950F39">
        <w:rPr>
          <w:rFonts w:ascii="Times New Roman" w:hAnsi="Times New Roman"/>
          <w:sz w:val="24"/>
          <w:szCs w:val="24"/>
        </w:rPr>
        <w:t xml:space="preserve"> </w:t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</w:p>
    <w:p w14:paraId="3D82E524" w14:textId="43578C36" w:rsidR="00674D7B" w:rsidRDefault="00CF0EF3" w:rsidP="00674D7B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In your life, what qualifications for leadership would be affirmed under examination?</w:t>
      </w:r>
      <w:r w:rsidR="00950F39" w:rsidRPr="00950F39">
        <w:rPr>
          <w:rFonts w:ascii="Times New Roman" w:hAnsi="Times New Roman"/>
          <w:sz w:val="24"/>
          <w:szCs w:val="24"/>
        </w:rPr>
        <w:t xml:space="preserve"> </w:t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</w:p>
    <w:p w14:paraId="58F7F148" w14:textId="01DB473A" w:rsidR="00CF0EF3" w:rsidRPr="00674D7B" w:rsidRDefault="00CF0EF3" w:rsidP="00674D7B">
      <w:pPr>
        <w:pStyle w:val="ListParagraph"/>
        <w:numPr>
          <w:ilvl w:val="1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D7B">
        <w:rPr>
          <w:rFonts w:ascii="Times New Roman" w:hAnsi="Times New Roman"/>
          <w:sz w:val="24"/>
          <w:szCs w:val="24"/>
        </w:rPr>
        <w:t>What qualifications for leadership could not be affirmed under examination?</w:t>
      </w:r>
      <w:r w:rsidR="00950F39" w:rsidRPr="00950F39">
        <w:rPr>
          <w:rFonts w:ascii="Times New Roman" w:hAnsi="Times New Roman"/>
          <w:sz w:val="24"/>
          <w:szCs w:val="24"/>
        </w:rPr>
        <w:t xml:space="preserve"> </w:t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</w:p>
    <w:p w14:paraId="3AF035B7" w14:textId="77777777" w:rsidR="00CF0EF3" w:rsidRDefault="00CF0EF3" w:rsidP="00CF0E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9902A" w14:textId="77777777" w:rsidR="00CF0EF3" w:rsidRPr="00591324" w:rsidRDefault="00CF0EF3" w:rsidP="00CF0E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C5734" w14:textId="71EE7FC6" w:rsidR="00CF0EF3" w:rsidRDefault="00CF0EF3" w:rsidP="00985F63">
      <w:pPr>
        <w:pStyle w:val="Heading3"/>
        <w:shd w:val="clear" w:color="auto" w:fill="F2F2F2" w:themeFill="background1" w:themeFillShade="F2"/>
      </w:pPr>
      <w:r w:rsidRPr="00985F63">
        <w:t>Day Five</w:t>
      </w:r>
      <w:r w:rsidRPr="00FC3044">
        <w:t xml:space="preserve">: </w:t>
      </w:r>
      <w:r w:rsidRPr="00E9113E">
        <w:t>Faithful to Our Common Confession</w:t>
      </w:r>
      <w:r>
        <w:t xml:space="preserve"> (</w:t>
      </w:r>
      <w:r w:rsidR="00985F63">
        <w:t>vs. 14-16)</w:t>
      </w:r>
    </w:p>
    <w:p w14:paraId="28E30D77" w14:textId="6E411775" w:rsidR="007304CF" w:rsidRDefault="00CF0EF3" w:rsidP="00054215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304CF">
        <w:rPr>
          <w:rFonts w:ascii="Times New Roman" w:hAnsi="Times New Roman"/>
          <w:sz w:val="24"/>
          <w:szCs w:val="24"/>
        </w:rPr>
        <w:lastRenderedPageBreak/>
        <w:t>In your own words, summarize Paul’s purpose for writing Timothy.</w:t>
      </w:r>
      <w:r w:rsidR="00950F39" w:rsidRPr="00950F39">
        <w:rPr>
          <w:rFonts w:ascii="Times New Roman" w:hAnsi="Times New Roman"/>
          <w:sz w:val="24"/>
          <w:szCs w:val="24"/>
        </w:rPr>
        <w:t xml:space="preserve"> </w:t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</w:p>
    <w:p w14:paraId="51B47F5D" w14:textId="426C0C32" w:rsidR="007304CF" w:rsidRDefault="007304CF" w:rsidP="007304CF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CF0EF3" w:rsidRPr="007304CF">
        <w:rPr>
          <w:rFonts w:ascii="Times New Roman" w:hAnsi="Times New Roman"/>
          <w:sz w:val="24"/>
          <w:szCs w:val="24"/>
        </w:rPr>
        <w:t>ow does Paul describe the church in verse 15? How is this an apt description? (See Matthew 16:13–20 and Colossians 1:18.)</w:t>
      </w:r>
      <w:r w:rsidR="00950F39" w:rsidRPr="00950F39">
        <w:rPr>
          <w:rFonts w:ascii="Times New Roman" w:hAnsi="Times New Roman"/>
          <w:sz w:val="24"/>
          <w:szCs w:val="24"/>
        </w:rPr>
        <w:t xml:space="preserve"> </w:t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</w:p>
    <w:p w14:paraId="58CDD739" w14:textId="55270810" w:rsidR="007304CF" w:rsidRDefault="00CF0EF3" w:rsidP="007304CF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304CF">
        <w:rPr>
          <w:rFonts w:ascii="Times New Roman" w:hAnsi="Times New Roman"/>
          <w:sz w:val="24"/>
          <w:szCs w:val="24"/>
        </w:rPr>
        <w:t>About whom is the common confession made?</w:t>
      </w:r>
      <w:r w:rsidR="00950F39" w:rsidRPr="00950F39">
        <w:rPr>
          <w:rFonts w:ascii="Times New Roman" w:hAnsi="Times New Roman"/>
          <w:sz w:val="24"/>
          <w:szCs w:val="24"/>
        </w:rPr>
        <w:t xml:space="preserve"> </w:t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</w:p>
    <w:p w14:paraId="53D653A4" w14:textId="577764C3" w:rsidR="00CF0EF3" w:rsidRPr="007304CF" w:rsidRDefault="00CF0EF3" w:rsidP="007304CF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304CF">
        <w:rPr>
          <w:rFonts w:ascii="Times New Roman" w:hAnsi="Times New Roman"/>
          <w:sz w:val="24"/>
          <w:szCs w:val="24"/>
        </w:rPr>
        <w:t xml:space="preserve">What needs to change in your life </w:t>
      </w:r>
      <w:proofErr w:type="gramStart"/>
      <w:r w:rsidRPr="007304CF">
        <w:rPr>
          <w:rFonts w:ascii="Times New Roman" w:hAnsi="Times New Roman"/>
          <w:sz w:val="24"/>
          <w:szCs w:val="24"/>
        </w:rPr>
        <w:t>as a result of</w:t>
      </w:r>
      <w:proofErr w:type="gramEnd"/>
      <w:r w:rsidRPr="007304CF">
        <w:rPr>
          <w:rFonts w:ascii="Times New Roman" w:hAnsi="Times New Roman"/>
          <w:sz w:val="24"/>
          <w:szCs w:val="24"/>
        </w:rPr>
        <w:t xml:space="preserve"> what God has shown you through this lesson?</w:t>
      </w:r>
      <w:r w:rsidR="00950F39" w:rsidRPr="00950F39">
        <w:rPr>
          <w:rFonts w:ascii="Times New Roman" w:hAnsi="Times New Roman"/>
          <w:sz w:val="24"/>
          <w:szCs w:val="24"/>
        </w:rPr>
        <w:t xml:space="preserve"> </w:t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  <w:r w:rsidR="00950F39">
        <w:rPr>
          <w:rFonts w:ascii="Times New Roman" w:hAnsi="Times New Roman"/>
          <w:sz w:val="24"/>
          <w:szCs w:val="24"/>
        </w:rPr>
        <w:br/>
      </w:r>
    </w:p>
    <w:p w14:paraId="60538D5F" w14:textId="77777777" w:rsidR="00CF0EF3" w:rsidRPr="00290377" w:rsidRDefault="00CF0EF3" w:rsidP="00CF0E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36AB4" w14:textId="77777777" w:rsidR="00CF0EF3" w:rsidRPr="00290377" w:rsidRDefault="00CF0EF3" w:rsidP="00CF0E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01322B" w14:textId="4B1115D0" w:rsidR="00CF0EF3" w:rsidRDefault="00CF0EF3" w:rsidP="00CF0EF3">
      <w:pPr>
        <w:tabs>
          <w:tab w:val="righ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304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985F63" w:rsidRPr="00985F63">
        <w:rPr>
          <w:rFonts w:ascii="Times New Roman" w:hAnsi="Times New Roman"/>
          <w:sz w:val="18"/>
          <w:szCs w:val="18"/>
        </w:rPr>
        <w:t xml:space="preserve"> </w:t>
      </w:r>
      <w:r w:rsidR="00985F63" w:rsidRPr="004D0DBF">
        <w:rPr>
          <w:rFonts w:ascii="Times New Roman" w:hAnsi="Times New Roman"/>
          <w:sz w:val="18"/>
          <w:szCs w:val="18"/>
        </w:rPr>
        <w:t xml:space="preserve">Adapted from Sanders/Peters Every Woman’s Grace Lesson </w:t>
      </w:r>
      <w:r w:rsidR="00CA2C5B">
        <w:rPr>
          <w:rFonts w:ascii="Times New Roman" w:hAnsi="Times New Roman"/>
          <w:sz w:val="18"/>
          <w:szCs w:val="18"/>
        </w:rPr>
        <w:t>4</w:t>
      </w:r>
      <w:r w:rsidR="00985F63" w:rsidRPr="004D0DBF">
        <w:rPr>
          <w:rFonts w:ascii="Times New Roman" w:hAnsi="Times New Roman"/>
          <w:sz w:val="18"/>
          <w:szCs w:val="18"/>
        </w:rPr>
        <w:t xml:space="preserve"> at Grace Community Church, Sun Valley CA</w:t>
      </w:r>
      <w:r w:rsidR="00985F63">
        <w:rPr>
          <w:rFonts w:ascii="Times New Roman" w:hAnsi="Times New Roman"/>
          <w:sz w:val="18"/>
          <w:szCs w:val="18"/>
        </w:rPr>
        <w:t xml:space="preserve"> – February 1</w:t>
      </w:r>
      <w:r w:rsidR="00985F63" w:rsidRPr="004D0DBF">
        <w:rPr>
          <w:rFonts w:ascii="Times New Roman" w:hAnsi="Times New Roman"/>
          <w:sz w:val="18"/>
          <w:szCs w:val="18"/>
        </w:rPr>
        <w:t>, 2012</w:t>
      </w:r>
    </w:p>
    <w:p w14:paraId="675C6CE7" w14:textId="77777777" w:rsidR="00201389" w:rsidRPr="00201389" w:rsidRDefault="00201389" w:rsidP="0020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1389" w:rsidRPr="002013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C589" w14:textId="77777777" w:rsidR="00474352" w:rsidRDefault="00474352" w:rsidP="00DF21A4">
      <w:pPr>
        <w:spacing w:after="0" w:line="240" w:lineRule="auto"/>
      </w:pPr>
      <w:r>
        <w:separator/>
      </w:r>
    </w:p>
  </w:endnote>
  <w:endnote w:type="continuationSeparator" w:id="0">
    <w:p w14:paraId="7E701E77" w14:textId="77777777" w:rsidR="00474352" w:rsidRDefault="00474352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  <w:lang w:val="en-CA" w:eastAsia="en-CA"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2461F4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9boJ0j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E4A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5EBB" w14:textId="77777777" w:rsidR="00474352" w:rsidRDefault="00474352" w:rsidP="00DF21A4">
      <w:pPr>
        <w:spacing w:after="0" w:line="240" w:lineRule="auto"/>
      </w:pPr>
      <w:r>
        <w:separator/>
      </w:r>
    </w:p>
  </w:footnote>
  <w:footnote w:type="continuationSeparator" w:id="0">
    <w:p w14:paraId="7EAEF064" w14:textId="77777777" w:rsidR="00474352" w:rsidRDefault="00474352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533235"/>
    <w:multiLevelType w:val="hybridMultilevel"/>
    <w:tmpl w:val="9A14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7CC6"/>
    <w:multiLevelType w:val="hybridMultilevel"/>
    <w:tmpl w:val="320C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1194C"/>
    <w:multiLevelType w:val="hybridMultilevel"/>
    <w:tmpl w:val="346A4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73E5A"/>
    <w:multiLevelType w:val="hybridMultilevel"/>
    <w:tmpl w:val="7F72A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931B5E"/>
    <w:multiLevelType w:val="hybridMultilevel"/>
    <w:tmpl w:val="32DA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6D65C4"/>
    <w:multiLevelType w:val="hybridMultilevel"/>
    <w:tmpl w:val="BD528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C0412"/>
    <w:multiLevelType w:val="hybridMultilevel"/>
    <w:tmpl w:val="BA56F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24"/>
  </w:num>
  <w:num w:numId="5">
    <w:abstractNumId w:val="16"/>
  </w:num>
  <w:num w:numId="6">
    <w:abstractNumId w:val="3"/>
  </w:num>
  <w:num w:numId="7">
    <w:abstractNumId w:val="14"/>
  </w:num>
  <w:num w:numId="8">
    <w:abstractNumId w:val="25"/>
  </w:num>
  <w:num w:numId="9">
    <w:abstractNumId w:val="11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2"/>
  </w:num>
  <w:num w:numId="15">
    <w:abstractNumId w:val="18"/>
  </w:num>
  <w:num w:numId="16">
    <w:abstractNumId w:val="22"/>
  </w:num>
  <w:num w:numId="17">
    <w:abstractNumId w:val="0"/>
  </w:num>
  <w:num w:numId="18">
    <w:abstractNumId w:val="5"/>
  </w:num>
  <w:num w:numId="19">
    <w:abstractNumId w:val="28"/>
  </w:num>
  <w:num w:numId="20">
    <w:abstractNumId w:val="8"/>
  </w:num>
  <w:num w:numId="21">
    <w:abstractNumId w:val="1"/>
  </w:num>
  <w:num w:numId="22">
    <w:abstractNumId w:val="20"/>
  </w:num>
  <w:num w:numId="23">
    <w:abstractNumId w:val="15"/>
  </w:num>
  <w:num w:numId="24">
    <w:abstractNumId w:val="6"/>
  </w:num>
  <w:num w:numId="25">
    <w:abstractNumId w:val="17"/>
  </w:num>
  <w:num w:numId="26">
    <w:abstractNumId w:val="19"/>
  </w:num>
  <w:num w:numId="27">
    <w:abstractNumId w:val="26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1A4"/>
    <w:rsid w:val="000126E3"/>
    <w:rsid w:val="00020499"/>
    <w:rsid w:val="000E0287"/>
    <w:rsid w:val="00133F99"/>
    <w:rsid w:val="00150632"/>
    <w:rsid w:val="001507CA"/>
    <w:rsid w:val="0015673A"/>
    <w:rsid w:val="001B42B4"/>
    <w:rsid w:val="001F61DD"/>
    <w:rsid w:val="001F6D87"/>
    <w:rsid w:val="00201389"/>
    <w:rsid w:val="002066DA"/>
    <w:rsid w:val="002273A8"/>
    <w:rsid w:val="0022783D"/>
    <w:rsid w:val="00236284"/>
    <w:rsid w:val="0024577F"/>
    <w:rsid w:val="00245F6A"/>
    <w:rsid w:val="00273486"/>
    <w:rsid w:val="002F31A1"/>
    <w:rsid w:val="00340E05"/>
    <w:rsid w:val="003E1A2E"/>
    <w:rsid w:val="003E2016"/>
    <w:rsid w:val="0040483C"/>
    <w:rsid w:val="00407CBD"/>
    <w:rsid w:val="00474352"/>
    <w:rsid w:val="004B661A"/>
    <w:rsid w:val="004F474B"/>
    <w:rsid w:val="004F4B19"/>
    <w:rsid w:val="00503A21"/>
    <w:rsid w:val="00655979"/>
    <w:rsid w:val="00674D7B"/>
    <w:rsid w:val="00694F96"/>
    <w:rsid w:val="006E4A24"/>
    <w:rsid w:val="006F4A1B"/>
    <w:rsid w:val="00704EA7"/>
    <w:rsid w:val="007304CF"/>
    <w:rsid w:val="007373DB"/>
    <w:rsid w:val="007B1CEE"/>
    <w:rsid w:val="00827AD3"/>
    <w:rsid w:val="008613FC"/>
    <w:rsid w:val="00885FFC"/>
    <w:rsid w:val="008C6290"/>
    <w:rsid w:val="008F0C58"/>
    <w:rsid w:val="008F5F28"/>
    <w:rsid w:val="00925B40"/>
    <w:rsid w:val="009263F6"/>
    <w:rsid w:val="00950F39"/>
    <w:rsid w:val="00956362"/>
    <w:rsid w:val="00985F63"/>
    <w:rsid w:val="009A2BD2"/>
    <w:rsid w:val="009A6E8A"/>
    <w:rsid w:val="00A44F69"/>
    <w:rsid w:val="00A654B7"/>
    <w:rsid w:val="00A95C55"/>
    <w:rsid w:val="00B24479"/>
    <w:rsid w:val="00C05065"/>
    <w:rsid w:val="00C75A21"/>
    <w:rsid w:val="00C80C33"/>
    <w:rsid w:val="00CA2C5B"/>
    <w:rsid w:val="00CA392C"/>
    <w:rsid w:val="00CF0EF3"/>
    <w:rsid w:val="00D41130"/>
    <w:rsid w:val="00D457E8"/>
    <w:rsid w:val="00DD14A3"/>
    <w:rsid w:val="00DD4F86"/>
    <w:rsid w:val="00DF21A4"/>
    <w:rsid w:val="00E11A48"/>
    <w:rsid w:val="00E17E02"/>
    <w:rsid w:val="00EB7C95"/>
    <w:rsid w:val="00EF5B61"/>
    <w:rsid w:val="00F05621"/>
    <w:rsid w:val="00F210D4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A84F"/>
  <w15:docId w15:val="{11B849DE-6744-400F-9E09-F88F7883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89"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5A8C-C99E-4F4B-A0A4-5BF00C1A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Blackburn</dc:creator>
  <cp:lastModifiedBy>Mark Blackburn</cp:lastModifiedBy>
  <cp:revision>7</cp:revision>
  <cp:lastPrinted>2020-09-16T17:41:00Z</cp:lastPrinted>
  <dcterms:created xsi:type="dcterms:W3CDTF">2021-03-30T18:50:00Z</dcterms:created>
  <dcterms:modified xsi:type="dcterms:W3CDTF">2021-04-23T01:08:00Z</dcterms:modified>
</cp:coreProperties>
</file>