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D564" w14:textId="77777777" w:rsidR="00AB32B8" w:rsidRDefault="00AB32B8" w:rsidP="00AB32B8">
      <w:pPr>
        <w:pStyle w:val="Title"/>
        <w:jc w:val="center"/>
      </w:pPr>
      <w:r w:rsidRPr="00AB32B8">
        <w:rPr>
          <w:color w:val="C45258"/>
        </w:rPr>
        <w:t>Women of Grace</w:t>
      </w:r>
    </w:p>
    <w:p w14:paraId="167C0BA3" w14:textId="7B1C240E" w:rsidR="00044B60" w:rsidRPr="00AB32B8" w:rsidRDefault="00044B60" w:rsidP="00AB32B8">
      <w:pPr>
        <w:pStyle w:val="Title"/>
        <w:jc w:val="center"/>
        <w:rPr>
          <w:sz w:val="48"/>
        </w:rPr>
      </w:pPr>
      <w:r w:rsidRPr="00AB32B8">
        <w:rPr>
          <w:sz w:val="40"/>
        </w:rPr>
        <w:t xml:space="preserve">Lesson </w:t>
      </w:r>
      <w:proofErr w:type="gramStart"/>
      <w:r w:rsidR="00872C75">
        <w:rPr>
          <w:sz w:val="40"/>
        </w:rPr>
        <w:t>20</w:t>
      </w:r>
      <w:r w:rsidRPr="00AB32B8">
        <w:rPr>
          <w:sz w:val="40"/>
        </w:rPr>
        <w:t xml:space="preserve">  |</w:t>
      </w:r>
      <w:proofErr w:type="gramEnd"/>
      <w:r w:rsidRPr="00AB32B8">
        <w:rPr>
          <w:sz w:val="40"/>
        </w:rPr>
        <w:t xml:space="preserve">  </w:t>
      </w:r>
      <w:r w:rsidR="005207FB">
        <w:rPr>
          <w:sz w:val="40"/>
        </w:rPr>
        <w:t>Wealth</w:t>
      </w:r>
    </w:p>
    <w:p w14:paraId="4D8CCCFF" w14:textId="5E24F1B8" w:rsidR="00872C75" w:rsidRPr="00872C75" w:rsidRDefault="00872C75" w:rsidP="004A60C2">
      <w:pPr>
        <w:pStyle w:val="IntenseQuote"/>
        <w:rPr>
          <w:rFonts w:ascii="Calibri Light" w:hAnsi="Calibri Light" w:cs="Calibri Light"/>
          <w:i w:val="0"/>
          <w:iCs w:val="0"/>
          <w:sz w:val="24"/>
          <w:szCs w:val="24"/>
          <w:lang w:val="en-US"/>
        </w:rPr>
      </w:pPr>
      <w:r w:rsidRPr="00872C75">
        <w:rPr>
          <w:rFonts w:ascii="Calibri Light" w:hAnsi="Calibri Light" w:cs="Calibri Light"/>
          <w:i w:val="0"/>
          <w:iCs w:val="0"/>
          <w:sz w:val="24"/>
          <w:szCs w:val="24"/>
          <w:lang w:val="en-US"/>
        </w:rPr>
        <w:t>The book of Proverbs has a great deal to say about money and related topics, with around 100 references to subjects including giving, hard work, provision, wealth, and stewardship This lesson looks at some of these issues within the overall theme of Proverbs, which is Solomon’s exhortation to his son to get wisdom, pursue excellence, and live skillfully.</w:t>
      </w:r>
    </w:p>
    <w:p w14:paraId="2FD7296F" w14:textId="66B51FAB" w:rsidR="00044B60" w:rsidRPr="00371836" w:rsidRDefault="00872C75" w:rsidP="004A60C2">
      <w:pPr>
        <w:pStyle w:val="IntenseQuote"/>
        <w:rPr>
          <w:rFonts w:ascii="Calibri Light" w:hAnsi="Calibri Light" w:cs="Calibri Light"/>
          <w:i w:val="0"/>
          <w:sz w:val="24"/>
          <w:szCs w:val="24"/>
        </w:rPr>
      </w:pPr>
      <w:r w:rsidRPr="00872C75">
        <w:rPr>
          <w:rFonts w:ascii="Calibri Light" w:hAnsi="Calibri Light" w:cs="Calibri Light"/>
          <w:sz w:val="24"/>
          <w:szCs w:val="24"/>
        </w:rPr>
        <w:t>God does not give you riches to hoard, but to use for His glory. True enjoyment of wealth comes not from possessing it, but from investing it as God intended—in things that count for eternity.</w:t>
      </w:r>
      <w:r w:rsidR="00044B60" w:rsidRPr="00D90A7B">
        <w:rPr>
          <w:rFonts w:ascii="Calibri Light" w:hAnsi="Calibri Light" w:cs="Calibri Light"/>
          <w:sz w:val="24"/>
          <w:szCs w:val="24"/>
        </w:rPr>
        <w:br/>
        <w:t xml:space="preserve"> — </w:t>
      </w:r>
      <w:r>
        <w:rPr>
          <w:rFonts w:ascii="Calibri Light" w:hAnsi="Calibri Light" w:cs="Calibri Light"/>
          <w:i w:val="0"/>
          <w:sz w:val="24"/>
          <w:szCs w:val="24"/>
        </w:rPr>
        <w:t>“Investing in Eternity,” gty.org, Article A186</w:t>
      </w:r>
      <w:r>
        <w:rPr>
          <w:rFonts w:ascii="Calibri Light" w:hAnsi="Calibri Light" w:cs="Calibri Light"/>
          <w:i w:val="0"/>
          <w:sz w:val="24"/>
          <w:szCs w:val="24"/>
        </w:rPr>
        <w:br/>
        <w:t>John MacArthur</w:t>
      </w:r>
    </w:p>
    <w:p w14:paraId="6C5D4A28" w14:textId="77777777"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14:paraId="504CABBF" w14:textId="77777777" w:rsidTr="00872C75">
        <w:trPr>
          <w:trHeight w:val="947"/>
        </w:trPr>
        <w:tc>
          <w:tcPr>
            <w:tcW w:w="2610" w:type="dxa"/>
            <w:vAlign w:val="center"/>
          </w:tcPr>
          <w:p w14:paraId="51F2E1A2" w14:textId="77777777"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14:paraId="6DC6DC7D" w14:textId="7D4A4C83"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w:t>
            </w:r>
            <w:r w:rsidR="00371836">
              <w:rPr>
                <w:rFonts w:ascii="Calibri Light" w:hAnsi="Calibri Light" w:cs="Calibri Light"/>
                <w:b/>
                <w:iCs/>
                <w:sz w:val="24"/>
                <w:szCs w:val="24"/>
              </w:rPr>
              <w:t>2</w:t>
            </w:r>
            <w:r w:rsidR="00872C75">
              <w:rPr>
                <w:rFonts w:ascii="Calibri Light" w:hAnsi="Calibri Light" w:cs="Calibri Light"/>
                <w:b/>
                <w:iCs/>
                <w:sz w:val="24"/>
                <w:szCs w:val="24"/>
              </w:rPr>
              <w:t>2</w:t>
            </w:r>
          </w:p>
        </w:tc>
        <w:tc>
          <w:tcPr>
            <w:tcW w:w="5220" w:type="dxa"/>
            <w:vAlign w:val="center"/>
          </w:tcPr>
          <w:p w14:paraId="0105A30C" w14:textId="03F4A4D8" w:rsidR="00D90A7B" w:rsidRPr="00872C75" w:rsidRDefault="00872C75" w:rsidP="00872C75">
            <w:pPr>
              <w:pStyle w:val="NoSpacing"/>
              <w:rPr>
                <w:rFonts w:ascii="Calibri Light" w:hAnsi="Calibri Light" w:cs="Calibri Light"/>
                <w:color w:val="C45258"/>
                <w:spacing w:val="-2"/>
                <w:sz w:val="24"/>
                <w:szCs w:val="24"/>
                <w:shd w:val="clear" w:color="auto" w:fill="FFFFFF"/>
              </w:rPr>
            </w:pPr>
            <w:r w:rsidRPr="00872C75">
              <w:rPr>
                <w:rFonts w:ascii="Calibri Light" w:hAnsi="Calibri Light" w:cs="Calibri Light"/>
                <w:color w:val="C45258"/>
                <w:spacing w:val="-2"/>
                <w:sz w:val="24"/>
                <w:szCs w:val="24"/>
                <w:shd w:val="clear" w:color="auto" w:fill="FFFFFF"/>
              </w:rPr>
              <w:t xml:space="preserve">But prove yourselves doers of the word, </w:t>
            </w:r>
            <w:r>
              <w:rPr>
                <w:rFonts w:ascii="Calibri Light" w:hAnsi="Calibri Light" w:cs="Calibri Light"/>
                <w:color w:val="C45258"/>
                <w:spacing w:val="-2"/>
                <w:sz w:val="24"/>
                <w:szCs w:val="24"/>
                <w:shd w:val="clear" w:color="auto" w:fill="FFFFFF"/>
              </w:rPr>
              <w:br/>
            </w:r>
            <w:r w:rsidRPr="00872C75">
              <w:rPr>
                <w:rFonts w:ascii="Calibri Light" w:hAnsi="Calibri Light" w:cs="Calibri Light"/>
                <w:color w:val="C45258"/>
                <w:spacing w:val="-2"/>
                <w:sz w:val="24"/>
                <w:szCs w:val="24"/>
                <w:shd w:val="clear" w:color="auto" w:fill="FFFFFF"/>
              </w:rPr>
              <w:t xml:space="preserve">and not merely hearers </w:t>
            </w:r>
            <w:r>
              <w:rPr>
                <w:rFonts w:ascii="Calibri Light" w:hAnsi="Calibri Light" w:cs="Calibri Light"/>
                <w:color w:val="C45258"/>
                <w:spacing w:val="-2"/>
                <w:sz w:val="24"/>
                <w:szCs w:val="24"/>
                <w:shd w:val="clear" w:color="auto" w:fill="FFFFFF"/>
              </w:rPr>
              <w:br/>
            </w:r>
            <w:r w:rsidRPr="00872C75">
              <w:rPr>
                <w:rFonts w:ascii="Calibri Light" w:hAnsi="Calibri Light" w:cs="Calibri Light"/>
                <w:color w:val="C45258"/>
                <w:spacing w:val="-2"/>
                <w:sz w:val="24"/>
                <w:szCs w:val="24"/>
                <w:shd w:val="clear" w:color="auto" w:fill="FFFFFF"/>
              </w:rPr>
              <w:t>who delude themselves.</w:t>
            </w:r>
          </w:p>
        </w:tc>
      </w:tr>
    </w:tbl>
    <w:p w14:paraId="2865948F" w14:textId="77777777"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14:paraId="5C00EC8B" w14:textId="06B8DFB0"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872C75">
        <w:rPr>
          <w:rFonts w:ascii="Calibri Light" w:hAnsi="Calibri Light" w:cs="Calibri Light"/>
          <w:color w:val="5E0F2F"/>
        </w:rPr>
        <w:t>The Source of Blessing</w:t>
      </w:r>
    </w:p>
    <w:p w14:paraId="2A7F6BFC" w14:textId="2BA41C93" w:rsidR="003C54EB" w:rsidRDefault="00044B60" w:rsidP="003C54EB">
      <w:pPr>
        <w:rPr>
          <w:rFonts w:ascii="Calibri Light" w:hAnsi="Calibri Light" w:cs="Calibri Light"/>
        </w:rPr>
      </w:pPr>
      <w:r w:rsidRPr="00044B60">
        <w:rPr>
          <w:rFonts w:ascii="Calibri Light" w:hAnsi="Calibri Light" w:cs="Calibri Light"/>
        </w:rPr>
        <w:t xml:space="preserve">Read </w:t>
      </w:r>
      <w:r w:rsidR="0032390F">
        <w:rPr>
          <w:rFonts w:ascii="Calibri Light" w:hAnsi="Calibri Light" w:cs="Calibri Light"/>
        </w:rPr>
        <w:t xml:space="preserve">selected </w:t>
      </w:r>
      <w:r w:rsidR="00872C75">
        <w:rPr>
          <w:rFonts w:ascii="Calibri Light" w:hAnsi="Calibri Light" w:cs="Calibri Light"/>
        </w:rPr>
        <w:t>Proverbs &amp; Deuteronomy 26:3-11</w:t>
      </w:r>
    </w:p>
    <w:p w14:paraId="6134A4CC" w14:textId="0C88309F" w:rsidR="00D7308A" w:rsidRDefault="00D7308A" w:rsidP="00051AF0">
      <w:pPr>
        <w:pStyle w:val="ListParagraph"/>
        <w:numPr>
          <w:ilvl w:val="0"/>
          <w:numId w:val="19"/>
        </w:numPr>
        <w:rPr>
          <w:rFonts w:asciiTheme="majorHAnsi" w:hAnsiTheme="majorHAnsi" w:cstheme="majorHAnsi"/>
          <w:sz w:val="24"/>
        </w:rPr>
      </w:pPr>
      <w:r w:rsidRPr="00FD4876">
        <w:rPr>
          <w:rFonts w:asciiTheme="majorHAnsi" w:hAnsiTheme="majorHAnsi" w:cstheme="majorHAnsi"/>
          <w:sz w:val="24"/>
        </w:rPr>
        <w:t>From last week’s study on pride and humility, what particularly affected you, and why?</w:t>
      </w:r>
    </w:p>
    <w:p w14:paraId="5FBE0E17" w14:textId="24FE4DF5" w:rsidR="00D7308A" w:rsidRDefault="00D7308A" w:rsidP="00D7308A">
      <w:pPr>
        <w:rPr>
          <w:rFonts w:asciiTheme="majorHAnsi" w:hAnsiTheme="majorHAnsi" w:cstheme="majorHAnsi"/>
          <w:sz w:val="24"/>
        </w:rPr>
      </w:pPr>
    </w:p>
    <w:p w14:paraId="4B018220" w14:textId="13E9E277" w:rsidR="00D7308A" w:rsidRDefault="00D7308A" w:rsidP="00D7308A">
      <w:pPr>
        <w:rPr>
          <w:rFonts w:asciiTheme="majorHAnsi" w:hAnsiTheme="majorHAnsi" w:cstheme="majorHAnsi"/>
          <w:sz w:val="24"/>
        </w:rPr>
      </w:pPr>
    </w:p>
    <w:p w14:paraId="0EA1A4BC" w14:textId="77777777" w:rsidR="00D7308A" w:rsidRPr="00D7308A" w:rsidRDefault="00D7308A" w:rsidP="00D7308A">
      <w:pPr>
        <w:rPr>
          <w:rFonts w:asciiTheme="majorHAnsi" w:hAnsiTheme="majorHAnsi" w:cstheme="majorHAnsi"/>
          <w:sz w:val="24"/>
        </w:rPr>
      </w:pPr>
      <w:bookmarkStart w:id="0" w:name="_GoBack"/>
      <w:bookmarkEnd w:id="0"/>
    </w:p>
    <w:p w14:paraId="4397A1FE" w14:textId="6BE8E8B7" w:rsidR="00A0265F" w:rsidRDefault="00051AF0" w:rsidP="00051AF0">
      <w:pPr>
        <w:pStyle w:val="ListParagraph"/>
        <w:numPr>
          <w:ilvl w:val="0"/>
          <w:numId w:val="19"/>
        </w:numPr>
        <w:rPr>
          <w:rFonts w:asciiTheme="majorHAnsi" w:hAnsiTheme="majorHAnsi" w:cstheme="majorHAnsi"/>
          <w:sz w:val="24"/>
        </w:rPr>
      </w:pPr>
      <w:r w:rsidRPr="00051AF0">
        <w:rPr>
          <w:rFonts w:asciiTheme="majorHAnsi" w:hAnsiTheme="majorHAnsi" w:cstheme="majorHAnsi"/>
          <w:sz w:val="24"/>
        </w:rPr>
        <w:t>A biblical view of money begins with a commitment to honor God first in all things as an act of gratitude and worship. What insight do the following verses provide to deepen that understanding?</w:t>
      </w:r>
    </w:p>
    <w:p w14:paraId="4E1E8938" w14:textId="2A0D21DB" w:rsidR="00051AF0" w:rsidRDefault="00051AF0" w:rsidP="00051AF0">
      <w:pPr>
        <w:pStyle w:val="ListParagraph"/>
        <w:numPr>
          <w:ilvl w:val="1"/>
          <w:numId w:val="19"/>
        </w:numPr>
        <w:rPr>
          <w:rFonts w:asciiTheme="majorHAnsi" w:hAnsiTheme="majorHAnsi" w:cstheme="majorHAnsi"/>
          <w:sz w:val="24"/>
        </w:rPr>
      </w:pPr>
      <w:r>
        <w:rPr>
          <w:rFonts w:asciiTheme="majorHAnsi" w:hAnsiTheme="majorHAnsi" w:cstheme="majorHAnsi"/>
          <w:sz w:val="24"/>
        </w:rPr>
        <w:t>Proverbs 2:2-4</w:t>
      </w:r>
    </w:p>
    <w:p w14:paraId="54D88F72" w14:textId="28CE66C6" w:rsidR="00051AF0" w:rsidRDefault="00051AF0" w:rsidP="00051AF0">
      <w:pPr>
        <w:rPr>
          <w:rFonts w:asciiTheme="majorHAnsi" w:hAnsiTheme="majorHAnsi" w:cstheme="majorHAnsi"/>
          <w:sz w:val="24"/>
        </w:rPr>
      </w:pPr>
    </w:p>
    <w:p w14:paraId="11498862" w14:textId="77777777" w:rsidR="00051AF0" w:rsidRPr="00051AF0" w:rsidRDefault="00051AF0" w:rsidP="00051AF0">
      <w:pPr>
        <w:rPr>
          <w:rFonts w:asciiTheme="majorHAnsi" w:hAnsiTheme="majorHAnsi" w:cstheme="majorHAnsi"/>
          <w:sz w:val="24"/>
        </w:rPr>
      </w:pPr>
    </w:p>
    <w:p w14:paraId="4D7AAF7F" w14:textId="4D01D1E5" w:rsidR="00051AF0" w:rsidRDefault="00051AF0" w:rsidP="00051AF0">
      <w:pPr>
        <w:pStyle w:val="ListParagraph"/>
        <w:numPr>
          <w:ilvl w:val="1"/>
          <w:numId w:val="19"/>
        </w:numPr>
        <w:rPr>
          <w:rFonts w:asciiTheme="majorHAnsi" w:hAnsiTheme="majorHAnsi" w:cstheme="majorHAnsi"/>
          <w:sz w:val="24"/>
        </w:rPr>
      </w:pPr>
      <w:r>
        <w:rPr>
          <w:rFonts w:asciiTheme="majorHAnsi" w:hAnsiTheme="majorHAnsi" w:cstheme="majorHAnsi"/>
          <w:sz w:val="24"/>
        </w:rPr>
        <w:t>Proverbs 3:13-18</w:t>
      </w:r>
    </w:p>
    <w:p w14:paraId="59DE242B" w14:textId="25537A0D" w:rsidR="00051AF0" w:rsidRDefault="00051AF0" w:rsidP="00051AF0">
      <w:pPr>
        <w:rPr>
          <w:rFonts w:asciiTheme="majorHAnsi" w:hAnsiTheme="majorHAnsi" w:cstheme="majorHAnsi"/>
          <w:sz w:val="24"/>
        </w:rPr>
      </w:pPr>
    </w:p>
    <w:p w14:paraId="0E7E0B9C" w14:textId="77777777" w:rsidR="00051AF0" w:rsidRPr="00051AF0" w:rsidRDefault="00051AF0" w:rsidP="00051AF0">
      <w:pPr>
        <w:rPr>
          <w:rFonts w:asciiTheme="majorHAnsi" w:hAnsiTheme="majorHAnsi" w:cstheme="majorHAnsi"/>
          <w:sz w:val="24"/>
        </w:rPr>
      </w:pPr>
    </w:p>
    <w:p w14:paraId="38495F4A" w14:textId="14900CB5" w:rsidR="00051AF0" w:rsidRDefault="00051AF0" w:rsidP="00051AF0">
      <w:pPr>
        <w:pStyle w:val="ListParagraph"/>
        <w:numPr>
          <w:ilvl w:val="1"/>
          <w:numId w:val="19"/>
        </w:numPr>
        <w:rPr>
          <w:rFonts w:asciiTheme="majorHAnsi" w:hAnsiTheme="majorHAnsi" w:cstheme="majorHAnsi"/>
          <w:sz w:val="24"/>
        </w:rPr>
      </w:pPr>
      <w:r>
        <w:rPr>
          <w:rFonts w:asciiTheme="majorHAnsi" w:hAnsiTheme="majorHAnsi" w:cstheme="majorHAnsi"/>
          <w:sz w:val="24"/>
        </w:rPr>
        <w:t>Proverbs 8:10-11, 18-21</w:t>
      </w:r>
    </w:p>
    <w:p w14:paraId="75443598" w14:textId="78073981" w:rsidR="00051AF0" w:rsidRDefault="00051AF0" w:rsidP="00051AF0">
      <w:pPr>
        <w:rPr>
          <w:rFonts w:asciiTheme="majorHAnsi" w:hAnsiTheme="majorHAnsi" w:cstheme="majorHAnsi"/>
          <w:sz w:val="24"/>
        </w:rPr>
      </w:pPr>
    </w:p>
    <w:p w14:paraId="4835EF9E" w14:textId="77777777" w:rsidR="00051AF0" w:rsidRPr="00051AF0" w:rsidRDefault="00051AF0" w:rsidP="00051AF0">
      <w:pPr>
        <w:rPr>
          <w:rFonts w:asciiTheme="majorHAnsi" w:hAnsiTheme="majorHAnsi" w:cstheme="majorHAnsi"/>
          <w:sz w:val="24"/>
        </w:rPr>
      </w:pPr>
    </w:p>
    <w:p w14:paraId="5D2836D3" w14:textId="58364DA6" w:rsidR="00051AF0" w:rsidRDefault="00051AF0" w:rsidP="00051AF0">
      <w:pPr>
        <w:pStyle w:val="ListParagraph"/>
        <w:numPr>
          <w:ilvl w:val="1"/>
          <w:numId w:val="19"/>
        </w:numPr>
        <w:rPr>
          <w:rFonts w:asciiTheme="majorHAnsi" w:hAnsiTheme="majorHAnsi" w:cstheme="majorHAnsi"/>
          <w:sz w:val="24"/>
        </w:rPr>
      </w:pPr>
      <w:r>
        <w:rPr>
          <w:rFonts w:asciiTheme="majorHAnsi" w:hAnsiTheme="majorHAnsi" w:cstheme="majorHAnsi"/>
          <w:sz w:val="24"/>
        </w:rPr>
        <w:t>Proverbs 9:10</w:t>
      </w:r>
    </w:p>
    <w:p w14:paraId="364DBD8F" w14:textId="7D74EC53" w:rsidR="00051AF0" w:rsidRDefault="00051AF0" w:rsidP="00051AF0">
      <w:pPr>
        <w:rPr>
          <w:rFonts w:asciiTheme="majorHAnsi" w:hAnsiTheme="majorHAnsi" w:cstheme="majorHAnsi"/>
          <w:sz w:val="24"/>
        </w:rPr>
      </w:pPr>
    </w:p>
    <w:p w14:paraId="099B2EC2" w14:textId="77777777" w:rsidR="00051AF0" w:rsidRPr="00051AF0" w:rsidRDefault="00051AF0" w:rsidP="00051AF0">
      <w:pPr>
        <w:rPr>
          <w:rFonts w:asciiTheme="majorHAnsi" w:hAnsiTheme="majorHAnsi" w:cstheme="majorHAnsi"/>
          <w:sz w:val="24"/>
        </w:rPr>
      </w:pPr>
    </w:p>
    <w:p w14:paraId="3B3D4F3C" w14:textId="215D6CAB" w:rsidR="00051AF0" w:rsidRDefault="00051AF0" w:rsidP="00051AF0">
      <w:pPr>
        <w:pStyle w:val="ListParagraph"/>
        <w:numPr>
          <w:ilvl w:val="1"/>
          <w:numId w:val="19"/>
        </w:numPr>
        <w:rPr>
          <w:rFonts w:asciiTheme="majorHAnsi" w:hAnsiTheme="majorHAnsi" w:cstheme="majorHAnsi"/>
          <w:sz w:val="24"/>
        </w:rPr>
      </w:pPr>
      <w:r>
        <w:rPr>
          <w:rFonts w:asciiTheme="majorHAnsi" w:hAnsiTheme="majorHAnsi" w:cstheme="majorHAnsi"/>
          <w:sz w:val="24"/>
        </w:rPr>
        <w:t>Proverbs 15:16, 16:8</w:t>
      </w:r>
    </w:p>
    <w:p w14:paraId="181EABB3" w14:textId="1BA44200" w:rsidR="00051AF0" w:rsidRDefault="00051AF0" w:rsidP="00051AF0">
      <w:pPr>
        <w:rPr>
          <w:rFonts w:asciiTheme="majorHAnsi" w:hAnsiTheme="majorHAnsi" w:cstheme="majorHAnsi"/>
          <w:sz w:val="24"/>
        </w:rPr>
      </w:pPr>
    </w:p>
    <w:p w14:paraId="0784CA54" w14:textId="77777777" w:rsidR="00051AF0" w:rsidRPr="00051AF0" w:rsidRDefault="00051AF0" w:rsidP="00051AF0">
      <w:pPr>
        <w:rPr>
          <w:rFonts w:asciiTheme="majorHAnsi" w:hAnsiTheme="majorHAnsi" w:cstheme="majorHAnsi"/>
          <w:sz w:val="24"/>
        </w:rPr>
      </w:pPr>
    </w:p>
    <w:p w14:paraId="19CA1AC0" w14:textId="40F5A022" w:rsidR="00051AF0" w:rsidRPr="00051AF0" w:rsidRDefault="00051AF0" w:rsidP="00051AF0">
      <w:pPr>
        <w:pStyle w:val="ListParagraph"/>
        <w:numPr>
          <w:ilvl w:val="1"/>
          <w:numId w:val="19"/>
        </w:numPr>
        <w:rPr>
          <w:rFonts w:asciiTheme="majorHAnsi" w:hAnsiTheme="majorHAnsi" w:cstheme="majorHAnsi"/>
          <w:sz w:val="24"/>
        </w:rPr>
      </w:pPr>
      <w:r>
        <w:rPr>
          <w:rFonts w:asciiTheme="majorHAnsi" w:hAnsiTheme="majorHAnsi" w:cstheme="majorHAnsi"/>
          <w:sz w:val="24"/>
        </w:rPr>
        <w:t>Proverbs 16:16, 20:15</w:t>
      </w:r>
    </w:p>
    <w:p w14:paraId="2B2E63D1" w14:textId="77777777" w:rsidR="00A0265F" w:rsidRDefault="00A0265F" w:rsidP="00A0265F">
      <w:pPr>
        <w:rPr>
          <w:rFonts w:asciiTheme="majorHAnsi" w:hAnsiTheme="majorHAnsi" w:cstheme="majorHAnsi"/>
          <w:sz w:val="24"/>
        </w:rPr>
      </w:pPr>
    </w:p>
    <w:p w14:paraId="2DB81AE6" w14:textId="77777777" w:rsidR="00A0265F" w:rsidRPr="00A0265F" w:rsidRDefault="00A0265F" w:rsidP="00A0265F">
      <w:pPr>
        <w:rPr>
          <w:rFonts w:asciiTheme="majorHAnsi" w:hAnsiTheme="majorHAnsi" w:cstheme="majorHAnsi"/>
          <w:sz w:val="24"/>
        </w:rPr>
      </w:pPr>
    </w:p>
    <w:p w14:paraId="366D1E3F" w14:textId="3B3543F1" w:rsidR="00A0265F" w:rsidRPr="00051AF0" w:rsidRDefault="00051AF0" w:rsidP="00051AF0">
      <w:pPr>
        <w:pStyle w:val="ListParagraph"/>
        <w:numPr>
          <w:ilvl w:val="0"/>
          <w:numId w:val="19"/>
        </w:numPr>
        <w:rPr>
          <w:rFonts w:asciiTheme="majorHAnsi" w:hAnsiTheme="majorHAnsi" w:cstheme="majorHAnsi"/>
          <w:sz w:val="24"/>
        </w:rPr>
      </w:pPr>
      <w:r w:rsidRPr="00051AF0">
        <w:rPr>
          <w:rFonts w:asciiTheme="majorHAnsi" w:hAnsiTheme="majorHAnsi" w:cstheme="majorHAnsi"/>
          <w:sz w:val="24"/>
        </w:rPr>
        <w:t>Remembering Moses’ emphasis in Deuteronomy as he called the people to trust and obey the Lord, what is his exhortation in 26:8–11? How does that honor God?</w:t>
      </w:r>
    </w:p>
    <w:p w14:paraId="132E2424" w14:textId="77777777" w:rsidR="00A0265F" w:rsidRDefault="00A0265F" w:rsidP="00A0265F">
      <w:pPr>
        <w:rPr>
          <w:rFonts w:asciiTheme="majorHAnsi" w:hAnsiTheme="majorHAnsi" w:cstheme="majorHAnsi"/>
          <w:sz w:val="24"/>
        </w:rPr>
      </w:pPr>
    </w:p>
    <w:p w14:paraId="6C2D36F7" w14:textId="77777777" w:rsidR="00A0265F" w:rsidRDefault="00A0265F" w:rsidP="00A0265F">
      <w:pPr>
        <w:rPr>
          <w:rFonts w:asciiTheme="majorHAnsi" w:hAnsiTheme="majorHAnsi" w:cstheme="majorHAnsi"/>
          <w:sz w:val="24"/>
        </w:rPr>
      </w:pPr>
    </w:p>
    <w:p w14:paraId="1DA2A349" w14:textId="77777777" w:rsidR="00A0265F" w:rsidRPr="00A0265F" w:rsidRDefault="00A0265F" w:rsidP="00A0265F">
      <w:pPr>
        <w:rPr>
          <w:rFonts w:asciiTheme="majorHAnsi" w:hAnsiTheme="majorHAnsi" w:cstheme="majorHAnsi"/>
          <w:sz w:val="24"/>
        </w:rPr>
      </w:pPr>
    </w:p>
    <w:p w14:paraId="394DCE46" w14:textId="43F24857" w:rsidR="00A0265F" w:rsidRPr="00051AF0" w:rsidRDefault="00051AF0" w:rsidP="00051AF0">
      <w:pPr>
        <w:pStyle w:val="ListParagraph"/>
        <w:numPr>
          <w:ilvl w:val="0"/>
          <w:numId w:val="19"/>
        </w:numPr>
        <w:rPr>
          <w:rFonts w:asciiTheme="majorHAnsi" w:hAnsiTheme="majorHAnsi" w:cstheme="majorHAnsi"/>
          <w:sz w:val="24"/>
        </w:rPr>
      </w:pPr>
      <w:r w:rsidRPr="00051AF0">
        <w:rPr>
          <w:rFonts w:asciiTheme="majorHAnsi" w:hAnsiTheme="majorHAnsi" w:cstheme="majorHAnsi"/>
          <w:sz w:val="24"/>
        </w:rPr>
        <w:t>In Proverbs 3:9–10, what command is given? Why do you think this is communicated as an imperative rather than a suggestion?</w:t>
      </w:r>
    </w:p>
    <w:p w14:paraId="78EF1FC7" w14:textId="02E85852" w:rsidR="00A0265F" w:rsidRDefault="00A0265F" w:rsidP="00A0265F">
      <w:pPr>
        <w:rPr>
          <w:rFonts w:asciiTheme="majorHAnsi" w:hAnsiTheme="majorHAnsi" w:cstheme="majorHAnsi"/>
          <w:sz w:val="24"/>
        </w:rPr>
      </w:pPr>
    </w:p>
    <w:p w14:paraId="2690F38B" w14:textId="77777777" w:rsidR="00051AF0" w:rsidRDefault="00051AF0" w:rsidP="00A0265F">
      <w:pPr>
        <w:rPr>
          <w:rFonts w:asciiTheme="majorHAnsi" w:hAnsiTheme="majorHAnsi" w:cstheme="majorHAnsi"/>
          <w:sz w:val="24"/>
        </w:rPr>
      </w:pPr>
    </w:p>
    <w:p w14:paraId="08A31905" w14:textId="77777777" w:rsidR="00A0265F" w:rsidRPr="00A0265F" w:rsidRDefault="00A0265F" w:rsidP="00A0265F">
      <w:pPr>
        <w:rPr>
          <w:rFonts w:asciiTheme="majorHAnsi" w:hAnsiTheme="majorHAnsi" w:cstheme="majorHAnsi"/>
          <w:sz w:val="24"/>
        </w:rPr>
      </w:pPr>
    </w:p>
    <w:p w14:paraId="48736131" w14:textId="043A61FF" w:rsidR="00A0265F" w:rsidRPr="00051AF0" w:rsidRDefault="00051AF0" w:rsidP="00051AF0">
      <w:pPr>
        <w:pStyle w:val="ListParagraph"/>
        <w:numPr>
          <w:ilvl w:val="0"/>
          <w:numId w:val="19"/>
        </w:numPr>
        <w:rPr>
          <w:rFonts w:asciiTheme="majorHAnsi" w:hAnsiTheme="majorHAnsi" w:cstheme="majorHAnsi"/>
          <w:sz w:val="24"/>
        </w:rPr>
      </w:pPr>
      <w:r w:rsidRPr="00051AF0">
        <w:rPr>
          <w:rFonts w:asciiTheme="majorHAnsi" w:hAnsiTheme="majorHAnsi" w:cstheme="majorHAnsi"/>
          <w:sz w:val="24"/>
        </w:rPr>
        <w:t>Are there areas where you’ve been giving leftovers to God? How can you honor God with the first fruits of your life? Be specific.</w:t>
      </w:r>
    </w:p>
    <w:p w14:paraId="0D646C8C" w14:textId="21DBE65B" w:rsidR="00A0265F" w:rsidRDefault="00A0265F" w:rsidP="00A0265F">
      <w:pPr>
        <w:rPr>
          <w:rFonts w:asciiTheme="majorHAnsi" w:hAnsiTheme="majorHAnsi" w:cstheme="majorHAnsi"/>
          <w:sz w:val="24"/>
        </w:rPr>
      </w:pPr>
    </w:p>
    <w:p w14:paraId="0C20E6C9" w14:textId="77777777" w:rsidR="00051AF0" w:rsidRDefault="00051AF0" w:rsidP="00A0265F">
      <w:pPr>
        <w:rPr>
          <w:rFonts w:asciiTheme="majorHAnsi" w:hAnsiTheme="majorHAnsi" w:cstheme="majorHAnsi"/>
          <w:sz w:val="24"/>
        </w:rPr>
      </w:pPr>
    </w:p>
    <w:p w14:paraId="60A4DEDF" w14:textId="77777777" w:rsidR="00A0265F" w:rsidRPr="00A0265F" w:rsidRDefault="00A0265F" w:rsidP="00A0265F">
      <w:pPr>
        <w:rPr>
          <w:rFonts w:asciiTheme="majorHAnsi" w:hAnsiTheme="majorHAnsi" w:cstheme="majorHAnsi"/>
          <w:sz w:val="24"/>
        </w:rPr>
      </w:pPr>
    </w:p>
    <w:p w14:paraId="61D61D25" w14:textId="77777777" w:rsidR="00A0265F" w:rsidRPr="00A0265F" w:rsidRDefault="00A0265F" w:rsidP="00A0265F">
      <w:pPr>
        <w:rPr>
          <w:rFonts w:asciiTheme="majorHAnsi" w:hAnsiTheme="majorHAnsi" w:cstheme="majorHAnsi"/>
          <w:sz w:val="24"/>
        </w:rPr>
      </w:pPr>
    </w:p>
    <w:p w14:paraId="6E28F060" w14:textId="1557B5BD" w:rsidR="00A45F88" w:rsidRPr="00B145BC" w:rsidRDefault="00A45F88" w:rsidP="003C54EB">
      <w:pPr>
        <w:pStyle w:val="Heading1"/>
        <w:rPr>
          <w:color w:val="5E0F2F"/>
        </w:rPr>
      </w:pPr>
      <w:r w:rsidRPr="00B145BC">
        <w:rPr>
          <w:color w:val="5E0F2F"/>
        </w:rPr>
        <w:t xml:space="preserve">DAY 2 | </w:t>
      </w:r>
      <w:r w:rsidR="00872C75">
        <w:rPr>
          <w:color w:val="5E0F2F"/>
        </w:rPr>
        <w:t>The Proper Priority</w:t>
      </w:r>
    </w:p>
    <w:p w14:paraId="339A8E35" w14:textId="0214F681" w:rsidR="00A45F88" w:rsidRDefault="00A45F88" w:rsidP="00A45F88">
      <w:pPr>
        <w:rPr>
          <w:rFonts w:ascii="Calibri Light" w:hAnsi="Calibri Light" w:cs="Calibri Light"/>
        </w:rPr>
      </w:pPr>
      <w:r w:rsidRPr="00044B60">
        <w:rPr>
          <w:rFonts w:ascii="Calibri Light" w:hAnsi="Calibri Light" w:cs="Calibri Light"/>
        </w:rPr>
        <w:t xml:space="preserve">Read </w:t>
      </w:r>
      <w:r w:rsidR="00872C75">
        <w:rPr>
          <w:rFonts w:ascii="Calibri Light" w:hAnsi="Calibri Light" w:cs="Calibri Light"/>
        </w:rPr>
        <w:t>Matthew 6:19-23 &amp; Proverbs 2:1-5</w:t>
      </w:r>
    </w:p>
    <w:p w14:paraId="18D8A86E" w14:textId="230D29E5" w:rsidR="00A0265F" w:rsidRDefault="002B70FE" w:rsidP="002B70FE">
      <w:pPr>
        <w:pStyle w:val="ListParagraph"/>
        <w:numPr>
          <w:ilvl w:val="0"/>
          <w:numId w:val="20"/>
        </w:numPr>
        <w:spacing w:line="240" w:lineRule="auto"/>
        <w:rPr>
          <w:rFonts w:ascii="Calibri Light" w:hAnsi="Calibri Light" w:cs="Calibri Light"/>
          <w:sz w:val="24"/>
        </w:rPr>
      </w:pPr>
      <w:r w:rsidRPr="002B70FE">
        <w:rPr>
          <w:rFonts w:ascii="Calibri Light" w:hAnsi="Calibri Light" w:cs="Calibri Light"/>
          <w:sz w:val="24"/>
        </w:rPr>
        <w:lastRenderedPageBreak/>
        <w:t>From Matthew 6:19–21, identify the two types of treasure that Jesus references, and the promises and problems associated with each.</w:t>
      </w:r>
    </w:p>
    <w:p w14:paraId="4B0CEA91" w14:textId="6CC0CBF2" w:rsidR="002B70FE" w:rsidRDefault="002B70FE" w:rsidP="002B70FE">
      <w:pPr>
        <w:spacing w:line="240" w:lineRule="auto"/>
        <w:rPr>
          <w:rFonts w:ascii="Calibri Light" w:hAnsi="Calibri Light" w:cs="Calibri Light"/>
          <w:sz w:val="24"/>
        </w:rPr>
      </w:pPr>
    </w:p>
    <w:p w14:paraId="3B5CF854" w14:textId="77777777" w:rsidR="002B70FE" w:rsidRPr="002B70FE" w:rsidRDefault="002B70FE" w:rsidP="002B70FE">
      <w:pPr>
        <w:spacing w:line="240" w:lineRule="auto"/>
        <w:rPr>
          <w:rFonts w:ascii="Calibri Light" w:hAnsi="Calibri Light" w:cs="Calibri Light"/>
          <w:sz w:val="24"/>
        </w:rPr>
      </w:pPr>
    </w:p>
    <w:p w14:paraId="5ABA9347" w14:textId="78AF7A44" w:rsidR="002B70FE" w:rsidRDefault="002B70FE" w:rsidP="002B70FE">
      <w:pPr>
        <w:pStyle w:val="ListParagraph"/>
        <w:numPr>
          <w:ilvl w:val="1"/>
          <w:numId w:val="20"/>
        </w:numPr>
        <w:spacing w:line="240" w:lineRule="auto"/>
        <w:rPr>
          <w:rFonts w:ascii="Calibri Light" w:hAnsi="Calibri Light" w:cs="Calibri Light"/>
          <w:sz w:val="24"/>
        </w:rPr>
      </w:pPr>
      <w:r w:rsidRPr="002B70FE">
        <w:rPr>
          <w:rFonts w:ascii="Calibri Light" w:hAnsi="Calibri Light" w:cs="Calibri Light"/>
          <w:sz w:val="24"/>
        </w:rPr>
        <w:t>How is a person’s heart revealed by what she treasures?</w:t>
      </w:r>
    </w:p>
    <w:p w14:paraId="7EF2750A" w14:textId="23D4D183" w:rsidR="002B70FE" w:rsidRDefault="002B70FE" w:rsidP="002B70FE">
      <w:pPr>
        <w:spacing w:line="240" w:lineRule="auto"/>
        <w:rPr>
          <w:rFonts w:ascii="Calibri Light" w:hAnsi="Calibri Light" w:cs="Calibri Light"/>
          <w:sz w:val="24"/>
        </w:rPr>
      </w:pPr>
    </w:p>
    <w:p w14:paraId="36764EE1" w14:textId="77777777" w:rsidR="002B70FE" w:rsidRPr="002B70FE" w:rsidRDefault="002B70FE" w:rsidP="002B70FE">
      <w:pPr>
        <w:spacing w:line="240" w:lineRule="auto"/>
        <w:rPr>
          <w:rFonts w:ascii="Calibri Light" w:hAnsi="Calibri Light" w:cs="Calibri Light"/>
          <w:sz w:val="24"/>
        </w:rPr>
      </w:pPr>
    </w:p>
    <w:p w14:paraId="7C11B67B" w14:textId="73BCE1BB" w:rsidR="002B70FE" w:rsidRDefault="002B70FE" w:rsidP="002B70FE">
      <w:pPr>
        <w:pStyle w:val="ListParagraph"/>
        <w:numPr>
          <w:ilvl w:val="1"/>
          <w:numId w:val="20"/>
        </w:numPr>
        <w:spacing w:line="240" w:lineRule="auto"/>
        <w:rPr>
          <w:rFonts w:ascii="Calibri Light" w:hAnsi="Calibri Light" w:cs="Calibri Light"/>
          <w:sz w:val="24"/>
        </w:rPr>
      </w:pPr>
      <w:r w:rsidRPr="002B70FE">
        <w:rPr>
          <w:rFonts w:ascii="Calibri Light" w:hAnsi="Calibri Light" w:cs="Calibri Light"/>
          <w:sz w:val="24"/>
        </w:rPr>
        <w:t>How is a person’s heart revealed by what she treasures?</w:t>
      </w:r>
    </w:p>
    <w:p w14:paraId="302CB487" w14:textId="31659270" w:rsidR="002B70FE" w:rsidRDefault="002B70FE" w:rsidP="002B70FE">
      <w:pPr>
        <w:spacing w:line="240" w:lineRule="auto"/>
        <w:rPr>
          <w:rFonts w:ascii="Calibri Light" w:hAnsi="Calibri Light" w:cs="Calibri Light"/>
          <w:sz w:val="24"/>
        </w:rPr>
      </w:pPr>
    </w:p>
    <w:p w14:paraId="20AF947A" w14:textId="77777777" w:rsidR="002B70FE" w:rsidRPr="002B70FE" w:rsidRDefault="002B70FE" w:rsidP="002B70FE">
      <w:pPr>
        <w:spacing w:line="240" w:lineRule="auto"/>
        <w:rPr>
          <w:rFonts w:ascii="Calibri Light" w:hAnsi="Calibri Light" w:cs="Calibri Light"/>
          <w:sz w:val="24"/>
        </w:rPr>
      </w:pPr>
    </w:p>
    <w:p w14:paraId="35665C5F" w14:textId="66447BC9" w:rsidR="002B70FE" w:rsidRPr="002B70FE" w:rsidRDefault="002B70FE" w:rsidP="002B70FE">
      <w:pPr>
        <w:pStyle w:val="ListParagraph"/>
        <w:numPr>
          <w:ilvl w:val="1"/>
          <w:numId w:val="20"/>
        </w:numPr>
        <w:spacing w:line="240" w:lineRule="auto"/>
        <w:rPr>
          <w:rFonts w:ascii="Calibri Light" w:hAnsi="Calibri Light" w:cs="Calibri Light"/>
          <w:sz w:val="24"/>
        </w:rPr>
      </w:pPr>
      <w:r w:rsidRPr="002B70FE">
        <w:rPr>
          <w:rFonts w:ascii="Calibri Light" w:hAnsi="Calibri Light" w:cs="Calibri Light"/>
          <w:sz w:val="24"/>
        </w:rPr>
        <w:t>What priorities are revealed in your use of time and money? What changes do you want to make to focus more on heavenly instead of earthly treasure?</w:t>
      </w:r>
    </w:p>
    <w:p w14:paraId="4AC23198" w14:textId="77777777" w:rsidR="00A0265F" w:rsidRDefault="00A0265F" w:rsidP="00A0265F">
      <w:pPr>
        <w:spacing w:line="240" w:lineRule="auto"/>
        <w:rPr>
          <w:rFonts w:ascii="Calibri Light" w:hAnsi="Calibri Light" w:cs="Calibri Light"/>
          <w:sz w:val="24"/>
        </w:rPr>
      </w:pPr>
    </w:p>
    <w:p w14:paraId="16F55F73" w14:textId="79BD722C" w:rsidR="00A0265F" w:rsidRDefault="00A0265F" w:rsidP="00A0265F">
      <w:pPr>
        <w:spacing w:line="240" w:lineRule="auto"/>
        <w:rPr>
          <w:rFonts w:ascii="Calibri Light" w:hAnsi="Calibri Light" w:cs="Calibri Light"/>
          <w:sz w:val="24"/>
        </w:rPr>
      </w:pPr>
    </w:p>
    <w:p w14:paraId="73D200FC" w14:textId="77777777" w:rsidR="002B70FE" w:rsidRPr="00A0265F" w:rsidRDefault="002B70FE" w:rsidP="00A0265F">
      <w:pPr>
        <w:spacing w:line="240" w:lineRule="auto"/>
        <w:rPr>
          <w:rFonts w:ascii="Calibri Light" w:hAnsi="Calibri Light" w:cs="Calibri Light"/>
          <w:sz w:val="24"/>
        </w:rPr>
      </w:pPr>
    </w:p>
    <w:p w14:paraId="5E5B8057" w14:textId="09AD1370" w:rsidR="0006674D" w:rsidRPr="002B70FE" w:rsidRDefault="002B70FE" w:rsidP="002B70FE">
      <w:pPr>
        <w:pStyle w:val="ListParagraph"/>
        <w:numPr>
          <w:ilvl w:val="0"/>
          <w:numId w:val="20"/>
        </w:numPr>
        <w:spacing w:line="240" w:lineRule="auto"/>
        <w:rPr>
          <w:rFonts w:ascii="Calibri Light" w:hAnsi="Calibri Light" w:cs="Calibri Light"/>
          <w:sz w:val="24"/>
        </w:rPr>
      </w:pPr>
      <w:r w:rsidRPr="002B70FE">
        <w:rPr>
          <w:rFonts w:ascii="Calibri Light" w:hAnsi="Calibri Light" w:cs="Calibri Light"/>
          <w:sz w:val="24"/>
        </w:rPr>
        <w:t>What encouragement did Jesus give in Matthew 6:25–33?</w:t>
      </w:r>
    </w:p>
    <w:p w14:paraId="775760F8" w14:textId="77777777" w:rsidR="00A0265F" w:rsidRDefault="00A0265F" w:rsidP="00A0265F">
      <w:pPr>
        <w:spacing w:line="240" w:lineRule="auto"/>
        <w:rPr>
          <w:rFonts w:ascii="Calibri Light" w:hAnsi="Calibri Light" w:cs="Calibri Light"/>
          <w:sz w:val="24"/>
        </w:rPr>
      </w:pPr>
    </w:p>
    <w:p w14:paraId="6E30025A" w14:textId="77777777" w:rsidR="00A0265F" w:rsidRDefault="00A0265F" w:rsidP="00A0265F">
      <w:pPr>
        <w:spacing w:line="240" w:lineRule="auto"/>
        <w:rPr>
          <w:rFonts w:ascii="Calibri Light" w:hAnsi="Calibri Light" w:cs="Calibri Light"/>
          <w:sz w:val="24"/>
        </w:rPr>
      </w:pPr>
    </w:p>
    <w:p w14:paraId="42D72511" w14:textId="77777777" w:rsidR="00A0265F" w:rsidRPr="00A0265F" w:rsidRDefault="00A0265F" w:rsidP="00A0265F">
      <w:pPr>
        <w:spacing w:line="240" w:lineRule="auto"/>
        <w:rPr>
          <w:rFonts w:ascii="Calibri Light" w:hAnsi="Calibri Light" w:cs="Calibri Light"/>
          <w:sz w:val="24"/>
        </w:rPr>
      </w:pPr>
    </w:p>
    <w:p w14:paraId="29B49C70" w14:textId="56B49D01" w:rsidR="00A0265F" w:rsidRPr="002B70FE" w:rsidRDefault="002B70FE" w:rsidP="002B70FE">
      <w:pPr>
        <w:pStyle w:val="ListParagraph"/>
        <w:numPr>
          <w:ilvl w:val="1"/>
          <w:numId w:val="20"/>
        </w:numPr>
        <w:spacing w:line="240" w:lineRule="auto"/>
        <w:rPr>
          <w:rFonts w:ascii="Calibri Light" w:hAnsi="Calibri Light" w:cs="Calibri Light"/>
          <w:sz w:val="24"/>
        </w:rPr>
      </w:pPr>
      <w:r w:rsidRPr="002B70FE">
        <w:rPr>
          <w:rFonts w:ascii="Cambria" w:eastAsia="Calibri" w:hAnsi="Cambria"/>
          <w:spacing w:val="-4"/>
        </w:rPr>
        <w:t>How does Proverbs 2:1–5 deepen your understanding of the text in Matthew?</w:t>
      </w:r>
    </w:p>
    <w:p w14:paraId="735259E3" w14:textId="669CFCA6" w:rsidR="002B70FE" w:rsidRDefault="002B70FE" w:rsidP="002B70FE">
      <w:pPr>
        <w:rPr>
          <w:rFonts w:ascii="Calibri Light" w:hAnsi="Calibri Light" w:cs="Calibri Light"/>
          <w:sz w:val="24"/>
        </w:rPr>
      </w:pPr>
    </w:p>
    <w:p w14:paraId="2F9557D4" w14:textId="0F572C98" w:rsidR="002B70FE" w:rsidRDefault="002B70FE" w:rsidP="002B70FE">
      <w:pPr>
        <w:rPr>
          <w:rFonts w:ascii="Calibri Light" w:hAnsi="Calibri Light" w:cs="Calibri Light"/>
          <w:sz w:val="24"/>
        </w:rPr>
      </w:pPr>
    </w:p>
    <w:p w14:paraId="1E568F20" w14:textId="77777777" w:rsidR="002B70FE" w:rsidRPr="002B70FE" w:rsidRDefault="002B70FE" w:rsidP="002B70FE">
      <w:pPr>
        <w:rPr>
          <w:rFonts w:ascii="Calibri Light" w:hAnsi="Calibri Light" w:cs="Calibri Light"/>
          <w:sz w:val="24"/>
        </w:rPr>
      </w:pPr>
    </w:p>
    <w:p w14:paraId="69F82034" w14:textId="144C7221" w:rsidR="002B70FE" w:rsidRPr="002B70FE" w:rsidRDefault="002B70FE" w:rsidP="002B70FE">
      <w:pPr>
        <w:pStyle w:val="ListParagraph"/>
        <w:numPr>
          <w:ilvl w:val="1"/>
          <w:numId w:val="20"/>
        </w:numPr>
        <w:spacing w:line="240" w:lineRule="auto"/>
        <w:rPr>
          <w:rFonts w:ascii="Calibri Light" w:hAnsi="Calibri Light" w:cs="Calibri Light"/>
          <w:sz w:val="24"/>
        </w:rPr>
      </w:pPr>
      <w:r w:rsidRPr="002B70FE">
        <w:rPr>
          <w:rFonts w:ascii="Calibri Light" w:hAnsi="Calibri Light" w:cs="Calibri Light"/>
          <w:sz w:val="24"/>
        </w:rPr>
        <w:t>How can this change how you live today?</w:t>
      </w:r>
    </w:p>
    <w:p w14:paraId="10E246BD" w14:textId="5A7CBF41" w:rsidR="00A0265F" w:rsidRDefault="00A0265F" w:rsidP="00A0265F">
      <w:pPr>
        <w:spacing w:line="240" w:lineRule="auto"/>
        <w:rPr>
          <w:rFonts w:ascii="Calibri Light" w:hAnsi="Calibri Light" w:cs="Calibri Light"/>
          <w:sz w:val="24"/>
        </w:rPr>
      </w:pPr>
    </w:p>
    <w:p w14:paraId="7EC1F641" w14:textId="77777777" w:rsidR="002B70FE" w:rsidRPr="00A0265F" w:rsidRDefault="002B70FE" w:rsidP="00A0265F">
      <w:pPr>
        <w:spacing w:line="240" w:lineRule="auto"/>
        <w:rPr>
          <w:rFonts w:ascii="Calibri Light" w:hAnsi="Calibri Light" w:cs="Calibri Light"/>
          <w:sz w:val="24"/>
        </w:rPr>
      </w:pPr>
    </w:p>
    <w:p w14:paraId="53C0702A" w14:textId="32C3E0DA"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872C75">
        <w:rPr>
          <w:rFonts w:ascii="Calibri Light" w:hAnsi="Calibri Light" w:cs="Calibri Light"/>
          <w:color w:val="5E0F2F"/>
        </w:rPr>
        <w:t>Instruction on Wealth</w:t>
      </w:r>
    </w:p>
    <w:p w14:paraId="189BDB3E" w14:textId="06EFA61A" w:rsidR="00B16F5D" w:rsidRDefault="00B16F5D" w:rsidP="00B16F5D">
      <w:pPr>
        <w:rPr>
          <w:rFonts w:ascii="Calibri Light" w:hAnsi="Calibri Light" w:cs="Calibri Light"/>
        </w:rPr>
      </w:pPr>
      <w:r w:rsidRPr="00044B60">
        <w:rPr>
          <w:rFonts w:ascii="Calibri Light" w:hAnsi="Calibri Light" w:cs="Calibri Light"/>
        </w:rPr>
        <w:t xml:space="preserve">Read </w:t>
      </w:r>
      <w:r w:rsidR="0032390F">
        <w:rPr>
          <w:rFonts w:ascii="Calibri Light" w:hAnsi="Calibri Light" w:cs="Calibri Light"/>
        </w:rPr>
        <w:t xml:space="preserve">selected </w:t>
      </w:r>
      <w:r w:rsidR="00872C75">
        <w:rPr>
          <w:rFonts w:ascii="Calibri Light" w:hAnsi="Calibri Light" w:cs="Calibri Light"/>
        </w:rPr>
        <w:t>Proverb</w:t>
      </w:r>
      <w:r w:rsidR="0032390F">
        <w:rPr>
          <w:rFonts w:ascii="Calibri Light" w:hAnsi="Calibri Light" w:cs="Calibri Light"/>
        </w:rPr>
        <w:t>s</w:t>
      </w:r>
      <w:r w:rsidR="00872C75">
        <w:rPr>
          <w:rFonts w:ascii="Calibri Light" w:hAnsi="Calibri Light" w:cs="Calibri Light"/>
        </w:rPr>
        <w:t xml:space="preserve"> &amp; other Scriptures</w:t>
      </w:r>
    </w:p>
    <w:p w14:paraId="2E36A727" w14:textId="6191D745" w:rsidR="0006674D" w:rsidRPr="0006674D" w:rsidRDefault="002B70FE" w:rsidP="0006674D">
      <w:pPr>
        <w:pStyle w:val="ListParagraph"/>
        <w:numPr>
          <w:ilvl w:val="0"/>
          <w:numId w:val="13"/>
        </w:numPr>
        <w:rPr>
          <w:rFonts w:ascii="Calibri Light" w:hAnsi="Calibri Light" w:cs="Calibri Light"/>
          <w:sz w:val="24"/>
        </w:rPr>
      </w:pPr>
      <w:r w:rsidRPr="002B70FE">
        <w:rPr>
          <w:rFonts w:ascii="Calibri Light" w:hAnsi="Calibri Light" w:cs="Calibri Light"/>
          <w:sz w:val="24"/>
        </w:rPr>
        <w:t>In Proverbs 10:22 and Ecclesiastes 5:19, who does Solomon say is the giver of wealth?</w:t>
      </w:r>
    </w:p>
    <w:p w14:paraId="75E30B37" w14:textId="77777777" w:rsidR="0006674D" w:rsidRPr="0006674D" w:rsidRDefault="0006674D" w:rsidP="0006674D">
      <w:pPr>
        <w:ind w:left="360"/>
        <w:rPr>
          <w:rFonts w:ascii="Calibri Light" w:hAnsi="Calibri Light" w:cs="Calibri Light"/>
          <w:sz w:val="24"/>
        </w:rPr>
      </w:pPr>
    </w:p>
    <w:p w14:paraId="22323CA9" w14:textId="1FE344B8" w:rsidR="0006674D" w:rsidRDefault="002B70FE" w:rsidP="0006674D">
      <w:pPr>
        <w:pStyle w:val="ListParagraph"/>
        <w:numPr>
          <w:ilvl w:val="0"/>
          <w:numId w:val="13"/>
        </w:numPr>
        <w:rPr>
          <w:rFonts w:ascii="Calibri Light" w:hAnsi="Calibri Light" w:cs="Calibri Light"/>
          <w:sz w:val="24"/>
        </w:rPr>
      </w:pPr>
      <w:r w:rsidRPr="002B70FE">
        <w:rPr>
          <w:rFonts w:ascii="Calibri Light" w:hAnsi="Calibri Light" w:cs="Calibri Light"/>
          <w:sz w:val="24"/>
        </w:rPr>
        <w:t>Read 1 Timothy 6:6–19. According to verses 17–19, what instruction is there for those who are blessed with material wealth?</w:t>
      </w:r>
    </w:p>
    <w:p w14:paraId="7C4DE6A6" w14:textId="77777777" w:rsidR="00184F7E" w:rsidRDefault="00184F7E" w:rsidP="00184F7E">
      <w:pPr>
        <w:rPr>
          <w:rFonts w:ascii="Calibri Light" w:hAnsi="Calibri Light" w:cs="Calibri Light"/>
          <w:sz w:val="24"/>
        </w:rPr>
      </w:pPr>
    </w:p>
    <w:p w14:paraId="5396648A" w14:textId="77777777" w:rsidR="00184F7E" w:rsidRDefault="00184F7E" w:rsidP="00184F7E">
      <w:pPr>
        <w:rPr>
          <w:rFonts w:ascii="Calibri Light" w:hAnsi="Calibri Light" w:cs="Calibri Light"/>
          <w:sz w:val="24"/>
        </w:rPr>
      </w:pPr>
    </w:p>
    <w:p w14:paraId="4B9BF440" w14:textId="77777777" w:rsidR="00184F7E" w:rsidRPr="00184F7E" w:rsidRDefault="00184F7E" w:rsidP="00184F7E">
      <w:pPr>
        <w:rPr>
          <w:rFonts w:ascii="Calibri Light" w:hAnsi="Calibri Light" w:cs="Calibri Light"/>
          <w:sz w:val="24"/>
        </w:rPr>
      </w:pPr>
    </w:p>
    <w:p w14:paraId="39666329" w14:textId="77777777" w:rsidR="002B70FE" w:rsidRDefault="002B70FE" w:rsidP="002B70FE">
      <w:pPr>
        <w:pStyle w:val="ListParagraph"/>
        <w:numPr>
          <w:ilvl w:val="1"/>
          <w:numId w:val="13"/>
        </w:numPr>
        <w:rPr>
          <w:rFonts w:ascii="Calibri Light" w:hAnsi="Calibri Light" w:cs="Calibri Light"/>
          <w:sz w:val="24"/>
        </w:rPr>
      </w:pPr>
      <w:r w:rsidRPr="002B70FE">
        <w:rPr>
          <w:rFonts w:ascii="Calibri Light" w:hAnsi="Calibri Light" w:cs="Calibri Light"/>
          <w:sz w:val="24"/>
        </w:rPr>
        <w:t>In verses 9–10, what warning is given, and to whom is it directed?</w:t>
      </w:r>
    </w:p>
    <w:p w14:paraId="4C4BF6D5" w14:textId="34A758C7" w:rsidR="002B70FE" w:rsidRDefault="002B70FE" w:rsidP="002B70FE">
      <w:pPr>
        <w:ind w:left="1080"/>
        <w:rPr>
          <w:rFonts w:ascii="Calibri Light" w:hAnsi="Calibri Light" w:cs="Calibri Light"/>
          <w:sz w:val="24"/>
        </w:rPr>
      </w:pPr>
    </w:p>
    <w:p w14:paraId="130591DA" w14:textId="77777777" w:rsidR="002B70FE" w:rsidRPr="002B70FE" w:rsidRDefault="002B70FE" w:rsidP="002B70FE">
      <w:pPr>
        <w:ind w:left="1080"/>
        <w:rPr>
          <w:rFonts w:ascii="Calibri Light" w:hAnsi="Calibri Light" w:cs="Calibri Light"/>
          <w:sz w:val="24"/>
        </w:rPr>
      </w:pPr>
    </w:p>
    <w:p w14:paraId="337DD702" w14:textId="77777777" w:rsidR="002B70FE" w:rsidRDefault="002B70FE" w:rsidP="002B70FE">
      <w:pPr>
        <w:pStyle w:val="ListParagraph"/>
        <w:numPr>
          <w:ilvl w:val="1"/>
          <w:numId w:val="13"/>
        </w:numPr>
        <w:rPr>
          <w:rFonts w:ascii="Calibri Light" w:hAnsi="Calibri Light" w:cs="Calibri Light"/>
          <w:sz w:val="24"/>
        </w:rPr>
      </w:pPr>
      <w:r w:rsidRPr="002B70FE">
        <w:rPr>
          <w:rFonts w:ascii="Calibri Light" w:hAnsi="Calibri Light" w:cs="Calibri Light"/>
          <w:sz w:val="24"/>
        </w:rPr>
        <w:t>How do verses 6–8 deepen your understanding of this text?</w:t>
      </w:r>
    </w:p>
    <w:p w14:paraId="26A4D97B" w14:textId="5272ED1F" w:rsidR="002B70FE" w:rsidRDefault="002B70FE" w:rsidP="002B70FE">
      <w:pPr>
        <w:ind w:left="1080"/>
        <w:rPr>
          <w:rFonts w:ascii="Calibri Light" w:hAnsi="Calibri Light" w:cs="Calibri Light"/>
          <w:sz w:val="24"/>
        </w:rPr>
      </w:pPr>
    </w:p>
    <w:p w14:paraId="1DFF9734" w14:textId="77777777" w:rsidR="002B70FE" w:rsidRPr="002B70FE" w:rsidRDefault="002B70FE" w:rsidP="002B70FE">
      <w:pPr>
        <w:ind w:left="1080"/>
        <w:rPr>
          <w:rFonts w:ascii="Calibri Light" w:hAnsi="Calibri Light" w:cs="Calibri Light"/>
          <w:sz w:val="24"/>
        </w:rPr>
      </w:pPr>
    </w:p>
    <w:p w14:paraId="2A9E89E1" w14:textId="715870AB" w:rsidR="002B70FE" w:rsidRDefault="002B70FE" w:rsidP="002B70FE">
      <w:pPr>
        <w:pStyle w:val="ListParagraph"/>
        <w:numPr>
          <w:ilvl w:val="1"/>
          <w:numId w:val="13"/>
        </w:numPr>
        <w:rPr>
          <w:rFonts w:ascii="Calibri Light" w:hAnsi="Calibri Light" w:cs="Calibri Light"/>
          <w:sz w:val="24"/>
        </w:rPr>
      </w:pPr>
      <w:r w:rsidRPr="002B70FE">
        <w:rPr>
          <w:rFonts w:ascii="Calibri Light" w:hAnsi="Calibri Light" w:cs="Calibri Light"/>
          <w:sz w:val="24"/>
        </w:rPr>
        <w:t>Are you content with God’s providence and provision in your own life? Explain your answer.</w:t>
      </w:r>
    </w:p>
    <w:p w14:paraId="24EAB95E" w14:textId="21F0DC5A" w:rsidR="002B70FE" w:rsidRDefault="002B70FE" w:rsidP="002B70FE">
      <w:pPr>
        <w:ind w:left="1080"/>
        <w:rPr>
          <w:rFonts w:ascii="Calibri Light" w:hAnsi="Calibri Light" w:cs="Calibri Light"/>
          <w:sz w:val="24"/>
        </w:rPr>
      </w:pPr>
    </w:p>
    <w:p w14:paraId="3042331A" w14:textId="77777777" w:rsidR="002B70FE" w:rsidRPr="002B70FE" w:rsidRDefault="002B70FE" w:rsidP="002B70FE">
      <w:pPr>
        <w:ind w:left="1080"/>
        <w:rPr>
          <w:rFonts w:ascii="Calibri Light" w:hAnsi="Calibri Light" w:cs="Calibri Light"/>
          <w:sz w:val="24"/>
        </w:rPr>
      </w:pPr>
    </w:p>
    <w:p w14:paraId="1C5AA724" w14:textId="77777777" w:rsidR="002B70FE" w:rsidRDefault="002B70FE" w:rsidP="002B70FE">
      <w:pPr>
        <w:pStyle w:val="ListParagraph"/>
        <w:rPr>
          <w:rFonts w:ascii="Calibri Light" w:hAnsi="Calibri Light" w:cs="Calibri Light"/>
          <w:sz w:val="24"/>
        </w:rPr>
      </w:pPr>
    </w:p>
    <w:p w14:paraId="38F6073A" w14:textId="0E13C69A" w:rsidR="0006674D" w:rsidRDefault="002B70FE" w:rsidP="0006674D">
      <w:pPr>
        <w:pStyle w:val="ListParagraph"/>
        <w:numPr>
          <w:ilvl w:val="0"/>
          <w:numId w:val="13"/>
        </w:numPr>
        <w:rPr>
          <w:rFonts w:ascii="Calibri Light" w:hAnsi="Calibri Light" w:cs="Calibri Light"/>
          <w:sz w:val="24"/>
        </w:rPr>
      </w:pPr>
      <w:r w:rsidRPr="002B70FE">
        <w:rPr>
          <w:rFonts w:ascii="Calibri Light" w:hAnsi="Calibri Light" w:cs="Calibri Light"/>
          <w:sz w:val="24"/>
        </w:rPr>
        <w:t>According to Proverbs 6:6–8, 12:11, 13:11, and 21:5, what is a necessary component for obtaining wealth?</w:t>
      </w:r>
    </w:p>
    <w:p w14:paraId="51801CF4" w14:textId="77777777" w:rsidR="00184F7E" w:rsidRDefault="00184F7E" w:rsidP="00184F7E">
      <w:pPr>
        <w:rPr>
          <w:rFonts w:ascii="Calibri Light" w:hAnsi="Calibri Light" w:cs="Calibri Light"/>
          <w:sz w:val="24"/>
        </w:rPr>
      </w:pPr>
    </w:p>
    <w:p w14:paraId="3AE39129" w14:textId="77777777" w:rsidR="00184F7E" w:rsidRDefault="00184F7E" w:rsidP="00184F7E">
      <w:pPr>
        <w:rPr>
          <w:rFonts w:ascii="Calibri Light" w:hAnsi="Calibri Light" w:cs="Calibri Light"/>
          <w:sz w:val="24"/>
        </w:rPr>
      </w:pPr>
    </w:p>
    <w:p w14:paraId="4744A78A" w14:textId="77777777" w:rsidR="00184F7E" w:rsidRPr="00184F7E" w:rsidRDefault="00184F7E" w:rsidP="00184F7E">
      <w:pPr>
        <w:rPr>
          <w:rFonts w:ascii="Calibri Light" w:hAnsi="Calibri Light" w:cs="Calibri Light"/>
          <w:sz w:val="24"/>
        </w:rPr>
      </w:pPr>
    </w:p>
    <w:p w14:paraId="2FDC2436" w14:textId="76D01225" w:rsidR="0006674D" w:rsidRDefault="002B70FE" w:rsidP="0006674D">
      <w:pPr>
        <w:pStyle w:val="ListParagraph"/>
        <w:numPr>
          <w:ilvl w:val="0"/>
          <w:numId w:val="13"/>
        </w:numPr>
        <w:rPr>
          <w:rFonts w:ascii="Calibri Light" w:hAnsi="Calibri Light" w:cs="Calibri Light"/>
          <w:sz w:val="24"/>
        </w:rPr>
      </w:pPr>
      <w:r w:rsidRPr="002B70FE">
        <w:rPr>
          <w:rFonts w:ascii="Calibri Light" w:hAnsi="Calibri Light" w:cs="Calibri Light"/>
          <w:sz w:val="24"/>
        </w:rPr>
        <w:t>What warnings about wealth are given in Proverbs 11:28, Ecclesiastes 5:10, and Hosea 13:5–6?</w:t>
      </w:r>
    </w:p>
    <w:p w14:paraId="2B66059C" w14:textId="77777777" w:rsidR="00184F7E" w:rsidRDefault="00184F7E" w:rsidP="00184F7E">
      <w:pPr>
        <w:rPr>
          <w:rFonts w:ascii="Calibri Light" w:hAnsi="Calibri Light" w:cs="Calibri Light"/>
          <w:sz w:val="24"/>
        </w:rPr>
      </w:pPr>
    </w:p>
    <w:p w14:paraId="03F1EAEC" w14:textId="77777777" w:rsidR="00184F7E" w:rsidRDefault="00184F7E" w:rsidP="00184F7E">
      <w:pPr>
        <w:rPr>
          <w:rFonts w:ascii="Calibri Light" w:hAnsi="Calibri Light" w:cs="Calibri Light"/>
          <w:sz w:val="24"/>
        </w:rPr>
      </w:pPr>
    </w:p>
    <w:p w14:paraId="72CE0A84" w14:textId="77777777" w:rsidR="00184F7E" w:rsidRPr="00184F7E" w:rsidRDefault="00184F7E" w:rsidP="00184F7E">
      <w:pPr>
        <w:rPr>
          <w:rFonts w:ascii="Calibri Light" w:hAnsi="Calibri Light" w:cs="Calibri Light"/>
          <w:sz w:val="24"/>
        </w:rPr>
      </w:pPr>
    </w:p>
    <w:p w14:paraId="65765F4A" w14:textId="63BF9E86" w:rsidR="00044B60" w:rsidRDefault="002B70FE" w:rsidP="0006674D">
      <w:pPr>
        <w:pStyle w:val="ListParagraph"/>
        <w:numPr>
          <w:ilvl w:val="1"/>
          <w:numId w:val="13"/>
        </w:numPr>
        <w:rPr>
          <w:rFonts w:ascii="Calibri Light" w:hAnsi="Calibri Light" w:cs="Calibri Light"/>
          <w:sz w:val="24"/>
        </w:rPr>
      </w:pPr>
      <w:r w:rsidRPr="002B70FE">
        <w:rPr>
          <w:rFonts w:ascii="Calibri Light" w:hAnsi="Calibri Light" w:cs="Calibri Light"/>
          <w:sz w:val="24"/>
        </w:rPr>
        <w:t>Do you think it is wrong for a Christian to be wealthy? Why or why not? Use Scripture to support your answer.</w:t>
      </w:r>
    </w:p>
    <w:p w14:paraId="0932851C" w14:textId="77777777" w:rsidR="00184F7E" w:rsidRDefault="00184F7E" w:rsidP="00184F7E">
      <w:pPr>
        <w:rPr>
          <w:rFonts w:ascii="Calibri Light" w:hAnsi="Calibri Light" w:cs="Calibri Light"/>
          <w:sz w:val="24"/>
        </w:rPr>
      </w:pPr>
    </w:p>
    <w:p w14:paraId="722933DF" w14:textId="77777777" w:rsidR="00184F7E" w:rsidRDefault="00184F7E" w:rsidP="00184F7E">
      <w:pPr>
        <w:rPr>
          <w:rFonts w:ascii="Calibri Light" w:hAnsi="Calibri Light" w:cs="Calibri Light"/>
          <w:sz w:val="24"/>
        </w:rPr>
      </w:pPr>
    </w:p>
    <w:p w14:paraId="31B7F4C3" w14:textId="77777777" w:rsidR="00184F7E" w:rsidRDefault="00184F7E" w:rsidP="00184F7E">
      <w:pPr>
        <w:rPr>
          <w:rFonts w:ascii="Calibri Light" w:hAnsi="Calibri Light" w:cs="Calibri Light"/>
          <w:sz w:val="24"/>
        </w:rPr>
      </w:pPr>
    </w:p>
    <w:p w14:paraId="7935B554" w14:textId="77777777" w:rsidR="00184F7E" w:rsidRPr="00184F7E" w:rsidRDefault="00184F7E" w:rsidP="00184F7E">
      <w:pPr>
        <w:rPr>
          <w:rFonts w:ascii="Calibri Light" w:hAnsi="Calibri Light" w:cs="Calibri Light"/>
          <w:sz w:val="24"/>
        </w:rPr>
      </w:pPr>
    </w:p>
    <w:p w14:paraId="1C7A4537" w14:textId="335B1EE9"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lastRenderedPageBreak/>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872C75">
        <w:rPr>
          <w:rFonts w:ascii="Calibri Light" w:hAnsi="Calibri Light" w:cs="Calibri Light"/>
          <w:color w:val="5E0F2F"/>
        </w:rPr>
        <w:t>Giving from Your Wealth</w:t>
      </w:r>
    </w:p>
    <w:p w14:paraId="4A8ABACF" w14:textId="77777777" w:rsidR="00872C75" w:rsidRDefault="00872C75" w:rsidP="00872C75">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selected Proverbs &amp; other Scriptures</w:t>
      </w:r>
    </w:p>
    <w:p w14:paraId="28FE195A" w14:textId="1BD08E33" w:rsidR="0006674D" w:rsidRDefault="00DE72FD" w:rsidP="0006674D">
      <w:pPr>
        <w:pStyle w:val="ListParagraph"/>
        <w:numPr>
          <w:ilvl w:val="0"/>
          <w:numId w:val="14"/>
        </w:numPr>
        <w:rPr>
          <w:rFonts w:ascii="Calibri Light" w:hAnsi="Calibri Light" w:cs="Calibri Light"/>
          <w:sz w:val="24"/>
        </w:rPr>
      </w:pPr>
      <w:r w:rsidRPr="00DE72FD">
        <w:rPr>
          <w:rFonts w:ascii="Calibri Light" w:hAnsi="Calibri Light" w:cs="Calibri Light"/>
          <w:sz w:val="24"/>
        </w:rPr>
        <w:t>In Proverbs 3:27, 11:25, 14:31 and 19:17, what is required of those who are given material wealth?</w:t>
      </w:r>
    </w:p>
    <w:p w14:paraId="371F501D" w14:textId="77777777" w:rsidR="00184F7E" w:rsidRDefault="00184F7E" w:rsidP="00184F7E">
      <w:pPr>
        <w:rPr>
          <w:rFonts w:ascii="Calibri Light" w:hAnsi="Calibri Light" w:cs="Calibri Light"/>
          <w:sz w:val="24"/>
        </w:rPr>
      </w:pPr>
    </w:p>
    <w:p w14:paraId="475127C6" w14:textId="77777777" w:rsidR="00184F7E" w:rsidRDefault="00184F7E" w:rsidP="00184F7E">
      <w:pPr>
        <w:rPr>
          <w:rFonts w:ascii="Calibri Light" w:hAnsi="Calibri Light" w:cs="Calibri Light"/>
          <w:sz w:val="24"/>
        </w:rPr>
      </w:pPr>
    </w:p>
    <w:p w14:paraId="0F6FBC76" w14:textId="77777777" w:rsidR="00184F7E" w:rsidRPr="00184F7E" w:rsidRDefault="00184F7E" w:rsidP="00184F7E">
      <w:pPr>
        <w:rPr>
          <w:rFonts w:ascii="Calibri Light" w:hAnsi="Calibri Light" w:cs="Calibri Light"/>
          <w:sz w:val="24"/>
        </w:rPr>
      </w:pPr>
    </w:p>
    <w:p w14:paraId="4C9DB310" w14:textId="36BE4F1A" w:rsidR="0006674D" w:rsidRDefault="00DE72FD" w:rsidP="0006674D">
      <w:pPr>
        <w:pStyle w:val="ListParagraph"/>
        <w:numPr>
          <w:ilvl w:val="1"/>
          <w:numId w:val="14"/>
        </w:numPr>
        <w:rPr>
          <w:rFonts w:ascii="Calibri Light" w:hAnsi="Calibri Light" w:cs="Calibri Light"/>
          <w:sz w:val="24"/>
        </w:rPr>
      </w:pPr>
      <w:r w:rsidRPr="00DE72FD">
        <w:rPr>
          <w:rFonts w:ascii="Calibri Light" w:hAnsi="Calibri Light" w:cs="Calibri Light"/>
          <w:sz w:val="24"/>
        </w:rPr>
        <w:t>In Proverbs 3:27, 11:25, 14:31 and 19:17, what is required of those who are given material wealth?</w:t>
      </w:r>
    </w:p>
    <w:p w14:paraId="58EB4F7E" w14:textId="77777777" w:rsidR="00184F7E" w:rsidRDefault="00184F7E" w:rsidP="00184F7E">
      <w:pPr>
        <w:rPr>
          <w:rFonts w:ascii="Calibri Light" w:hAnsi="Calibri Light" w:cs="Calibri Light"/>
          <w:sz w:val="24"/>
        </w:rPr>
      </w:pPr>
    </w:p>
    <w:p w14:paraId="56557714" w14:textId="77777777" w:rsidR="00184F7E" w:rsidRDefault="00184F7E" w:rsidP="00184F7E">
      <w:pPr>
        <w:rPr>
          <w:rFonts w:ascii="Calibri Light" w:hAnsi="Calibri Light" w:cs="Calibri Light"/>
          <w:sz w:val="24"/>
        </w:rPr>
      </w:pPr>
    </w:p>
    <w:p w14:paraId="27C62018" w14:textId="77777777" w:rsidR="00184F7E" w:rsidRPr="00184F7E" w:rsidRDefault="00184F7E" w:rsidP="00184F7E">
      <w:pPr>
        <w:rPr>
          <w:rFonts w:ascii="Calibri Light" w:hAnsi="Calibri Light" w:cs="Calibri Light"/>
          <w:sz w:val="24"/>
        </w:rPr>
      </w:pPr>
    </w:p>
    <w:p w14:paraId="088B10A8" w14:textId="65BABE02" w:rsidR="00184F7E" w:rsidRPr="00DE72FD" w:rsidRDefault="00DE72FD" w:rsidP="00DE72FD">
      <w:pPr>
        <w:pStyle w:val="ListParagraph"/>
        <w:numPr>
          <w:ilvl w:val="0"/>
          <w:numId w:val="14"/>
        </w:numPr>
        <w:rPr>
          <w:rFonts w:ascii="Calibri Light" w:hAnsi="Calibri Light" w:cs="Calibri Light"/>
          <w:sz w:val="24"/>
        </w:rPr>
      </w:pPr>
      <w:r w:rsidRPr="00DE72FD">
        <w:rPr>
          <w:rFonts w:ascii="Calibri Light" w:hAnsi="Calibri Light" w:cs="Calibri Light"/>
          <w:sz w:val="24"/>
        </w:rPr>
        <w:t>What do the following passages teach about giving?</w:t>
      </w:r>
    </w:p>
    <w:p w14:paraId="5A0AA0EC" w14:textId="0BAC66D3" w:rsidR="0006674D" w:rsidRDefault="00DE72FD" w:rsidP="0006674D">
      <w:pPr>
        <w:pStyle w:val="ListParagraph"/>
        <w:numPr>
          <w:ilvl w:val="1"/>
          <w:numId w:val="14"/>
        </w:numPr>
        <w:rPr>
          <w:rFonts w:ascii="Calibri Light" w:hAnsi="Calibri Light" w:cs="Calibri Light"/>
          <w:sz w:val="24"/>
        </w:rPr>
      </w:pPr>
      <w:r>
        <w:rPr>
          <w:rFonts w:ascii="Calibri Light" w:hAnsi="Calibri Light" w:cs="Calibri Light"/>
          <w:sz w:val="24"/>
        </w:rPr>
        <w:t>Proverbs 11:24-25</w:t>
      </w:r>
    </w:p>
    <w:p w14:paraId="2432FB03" w14:textId="7D5F9EC3" w:rsidR="00DE72FD" w:rsidRDefault="00DE72FD" w:rsidP="00DE72FD">
      <w:pPr>
        <w:ind w:left="1080"/>
        <w:rPr>
          <w:rFonts w:ascii="Calibri Light" w:hAnsi="Calibri Light" w:cs="Calibri Light"/>
          <w:sz w:val="24"/>
        </w:rPr>
      </w:pPr>
    </w:p>
    <w:p w14:paraId="585A9F1E" w14:textId="77777777" w:rsidR="00DE72FD" w:rsidRPr="00DE72FD" w:rsidRDefault="00DE72FD" w:rsidP="00DE72FD">
      <w:pPr>
        <w:ind w:left="1080"/>
        <w:rPr>
          <w:rFonts w:ascii="Calibri Light" w:hAnsi="Calibri Light" w:cs="Calibri Light"/>
          <w:sz w:val="24"/>
        </w:rPr>
      </w:pPr>
    </w:p>
    <w:p w14:paraId="58408FB5" w14:textId="27971A8A" w:rsidR="00DE72FD" w:rsidRDefault="00DE72FD" w:rsidP="0006674D">
      <w:pPr>
        <w:pStyle w:val="ListParagraph"/>
        <w:numPr>
          <w:ilvl w:val="1"/>
          <w:numId w:val="14"/>
        </w:numPr>
        <w:rPr>
          <w:rFonts w:ascii="Calibri Light" w:hAnsi="Calibri Light" w:cs="Calibri Light"/>
          <w:sz w:val="24"/>
        </w:rPr>
      </w:pPr>
      <w:r>
        <w:rPr>
          <w:rFonts w:ascii="Calibri Light" w:hAnsi="Calibri Light" w:cs="Calibri Light"/>
          <w:sz w:val="24"/>
        </w:rPr>
        <w:t>Proverbs 22:9</w:t>
      </w:r>
    </w:p>
    <w:p w14:paraId="6AE1F566" w14:textId="37571FB6" w:rsidR="00DE72FD" w:rsidRDefault="00DE72FD" w:rsidP="00DE72FD">
      <w:pPr>
        <w:ind w:left="1080"/>
        <w:rPr>
          <w:rFonts w:ascii="Calibri Light" w:hAnsi="Calibri Light" w:cs="Calibri Light"/>
          <w:sz w:val="24"/>
        </w:rPr>
      </w:pPr>
    </w:p>
    <w:p w14:paraId="24686BCD" w14:textId="77777777" w:rsidR="00DE72FD" w:rsidRPr="00DE72FD" w:rsidRDefault="00DE72FD" w:rsidP="00DE72FD">
      <w:pPr>
        <w:ind w:left="1080"/>
        <w:rPr>
          <w:rFonts w:ascii="Calibri Light" w:hAnsi="Calibri Light" w:cs="Calibri Light"/>
          <w:sz w:val="24"/>
        </w:rPr>
      </w:pPr>
    </w:p>
    <w:p w14:paraId="58C20B60" w14:textId="54FC536A" w:rsidR="00DE72FD" w:rsidRDefault="00DE72FD" w:rsidP="00DE72FD">
      <w:pPr>
        <w:pStyle w:val="ListParagraph"/>
        <w:numPr>
          <w:ilvl w:val="1"/>
          <w:numId w:val="14"/>
        </w:numPr>
        <w:rPr>
          <w:rFonts w:ascii="Calibri Light" w:hAnsi="Calibri Light" w:cs="Calibri Light"/>
          <w:sz w:val="24"/>
        </w:rPr>
      </w:pPr>
      <w:r>
        <w:rPr>
          <w:rFonts w:ascii="Calibri Light" w:hAnsi="Calibri Light" w:cs="Calibri Light"/>
          <w:sz w:val="24"/>
        </w:rPr>
        <w:t>2 Corinthians 9:6-7</w:t>
      </w:r>
    </w:p>
    <w:p w14:paraId="6F18EF55" w14:textId="41705363" w:rsidR="00DE72FD" w:rsidRDefault="00DE72FD" w:rsidP="00DE72FD">
      <w:pPr>
        <w:ind w:left="1080"/>
        <w:rPr>
          <w:rFonts w:ascii="Calibri Light" w:hAnsi="Calibri Light" w:cs="Calibri Light"/>
          <w:sz w:val="24"/>
        </w:rPr>
      </w:pPr>
    </w:p>
    <w:p w14:paraId="0D3BE438" w14:textId="77777777" w:rsidR="00DE72FD" w:rsidRPr="00DE72FD" w:rsidRDefault="00DE72FD" w:rsidP="00DE72FD">
      <w:pPr>
        <w:ind w:left="1080"/>
        <w:rPr>
          <w:rFonts w:ascii="Calibri Light" w:hAnsi="Calibri Light" w:cs="Calibri Light"/>
          <w:sz w:val="24"/>
        </w:rPr>
      </w:pPr>
    </w:p>
    <w:p w14:paraId="40069D01" w14:textId="1D88E27F" w:rsidR="00DE72FD" w:rsidRDefault="00DE72FD" w:rsidP="0006674D">
      <w:pPr>
        <w:pStyle w:val="ListParagraph"/>
        <w:numPr>
          <w:ilvl w:val="1"/>
          <w:numId w:val="14"/>
        </w:numPr>
        <w:rPr>
          <w:rFonts w:ascii="Calibri Light" w:hAnsi="Calibri Light" w:cs="Calibri Light"/>
          <w:sz w:val="24"/>
        </w:rPr>
      </w:pPr>
      <w:r>
        <w:rPr>
          <w:rFonts w:ascii="Calibri Light" w:hAnsi="Calibri Light" w:cs="Calibri Light"/>
          <w:sz w:val="24"/>
        </w:rPr>
        <w:t>Mark 12:43-44</w:t>
      </w:r>
    </w:p>
    <w:p w14:paraId="64CC57CC" w14:textId="77777777" w:rsidR="00184F7E" w:rsidRDefault="00184F7E" w:rsidP="00184F7E">
      <w:pPr>
        <w:rPr>
          <w:rFonts w:ascii="Calibri Light" w:hAnsi="Calibri Light" w:cs="Calibri Light"/>
          <w:sz w:val="24"/>
        </w:rPr>
      </w:pPr>
    </w:p>
    <w:p w14:paraId="0E5113B1" w14:textId="77777777" w:rsidR="00184F7E" w:rsidRDefault="00184F7E" w:rsidP="00184F7E">
      <w:pPr>
        <w:rPr>
          <w:rFonts w:ascii="Calibri Light" w:hAnsi="Calibri Light" w:cs="Calibri Light"/>
          <w:sz w:val="24"/>
        </w:rPr>
      </w:pPr>
    </w:p>
    <w:p w14:paraId="576D13F6" w14:textId="77777777" w:rsidR="00184F7E" w:rsidRPr="00184F7E" w:rsidRDefault="00184F7E" w:rsidP="00184F7E">
      <w:pPr>
        <w:rPr>
          <w:rFonts w:ascii="Calibri Light" w:hAnsi="Calibri Light" w:cs="Calibri Light"/>
          <w:sz w:val="24"/>
        </w:rPr>
      </w:pPr>
    </w:p>
    <w:p w14:paraId="0EA3BA15" w14:textId="60FE0255" w:rsidR="0006674D" w:rsidRDefault="00DE72FD" w:rsidP="0006674D">
      <w:pPr>
        <w:pStyle w:val="ListParagraph"/>
        <w:numPr>
          <w:ilvl w:val="0"/>
          <w:numId w:val="14"/>
        </w:numPr>
        <w:rPr>
          <w:rFonts w:ascii="Calibri Light" w:hAnsi="Calibri Light" w:cs="Calibri Light"/>
          <w:sz w:val="24"/>
        </w:rPr>
      </w:pPr>
      <w:r w:rsidRPr="00DE72FD">
        <w:rPr>
          <w:rFonts w:ascii="Calibri Light" w:hAnsi="Calibri Light" w:cs="Calibri Light"/>
          <w:sz w:val="24"/>
        </w:rPr>
        <w:t>Are you giving to the Lord and others as He desires? In what areas do you need to change?</w:t>
      </w:r>
    </w:p>
    <w:p w14:paraId="3A2678D1" w14:textId="77777777" w:rsidR="00184F7E" w:rsidRDefault="00184F7E" w:rsidP="00184F7E">
      <w:pPr>
        <w:rPr>
          <w:rFonts w:ascii="Calibri Light" w:hAnsi="Calibri Light" w:cs="Calibri Light"/>
          <w:sz w:val="24"/>
        </w:rPr>
      </w:pPr>
    </w:p>
    <w:p w14:paraId="70F5C4D0" w14:textId="77777777" w:rsidR="00184F7E" w:rsidRDefault="00184F7E" w:rsidP="00184F7E">
      <w:pPr>
        <w:rPr>
          <w:rFonts w:ascii="Calibri Light" w:hAnsi="Calibri Light" w:cs="Calibri Light"/>
          <w:sz w:val="24"/>
        </w:rPr>
      </w:pPr>
    </w:p>
    <w:p w14:paraId="1F8C4611" w14:textId="77777777" w:rsidR="00184F7E" w:rsidRPr="00184F7E" w:rsidRDefault="00184F7E" w:rsidP="00184F7E">
      <w:pPr>
        <w:rPr>
          <w:rFonts w:ascii="Calibri Light" w:hAnsi="Calibri Light" w:cs="Calibri Light"/>
          <w:sz w:val="24"/>
        </w:rPr>
      </w:pPr>
    </w:p>
    <w:p w14:paraId="44A39144" w14:textId="349AB87F"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lastRenderedPageBreak/>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872C75">
        <w:rPr>
          <w:rFonts w:ascii="Calibri Light" w:hAnsi="Calibri Light" w:cs="Calibri Light"/>
          <w:color w:val="5E0F2F"/>
        </w:rPr>
        <w:t>Eternal Treasure</w:t>
      </w:r>
    </w:p>
    <w:p w14:paraId="5208C4E1" w14:textId="77777777" w:rsidR="001E7FBC" w:rsidRDefault="001E7FBC" w:rsidP="001E7FBC">
      <w:pPr>
        <w:rPr>
          <w:rFonts w:ascii="Calibri Light" w:hAnsi="Calibri Light" w:cs="Calibri Light"/>
        </w:rPr>
      </w:pPr>
      <w:r w:rsidRPr="00044B60">
        <w:rPr>
          <w:rFonts w:ascii="Calibri Light" w:hAnsi="Calibri Light" w:cs="Calibri Light"/>
        </w:rPr>
        <w:t xml:space="preserve">Read </w:t>
      </w:r>
      <w:r w:rsidR="0032390F">
        <w:rPr>
          <w:rFonts w:ascii="Calibri Light" w:hAnsi="Calibri Light" w:cs="Calibri Light"/>
        </w:rPr>
        <w:t>selected Scriptures</w:t>
      </w:r>
    </w:p>
    <w:p w14:paraId="3575CA26" w14:textId="2096ED42" w:rsidR="0006674D" w:rsidRDefault="00DE72FD" w:rsidP="0006674D">
      <w:pPr>
        <w:pStyle w:val="ListParagraph"/>
        <w:numPr>
          <w:ilvl w:val="0"/>
          <w:numId w:val="15"/>
        </w:numPr>
        <w:rPr>
          <w:rFonts w:asciiTheme="majorHAnsi" w:hAnsiTheme="majorHAnsi" w:cstheme="majorHAnsi"/>
          <w:sz w:val="24"/>
          <w:lang w:val="en-US"/>
        </w:rPr>
      </w:pPr>
      <w:r w:rsidRPr="00DE72FD">
        <w:rPr>
          <w:rFonts w:asciiTheme="majorHAnsi" w:hAnsiTheme="majorHAnsi" w:cstheme="majorHAnsi"/>
          <w:sz w:val="24"/>
          <w:lang w:val="en-US"/>
        </w:rPr>
        <w:t>What do Proverbs 23:4–5 and Luke 12:13–21 teach about holding on to one’s money?</w:t>
      </w:r>
    </w:p>
    <w:p w14:paraId="02D8E88D" w14:textId="77777777" w:rsidR="00184F7E" w:rsidRDefault="00184F7E" w:rsidP="00184F7E">
      <w:pPr>
        <w:rPr>
          <w:rFonts w:asciiTheme="majorHAnsi" w:hAnsiTheme="majorHAnsi" w:cstheme="majorHAnsi"/>
          <w:sz w:val="24"/>
          <w:lang w:val="en-US"/>
        </w:rPr>
      </w:pPr>
    </w:p>
    <w:p w14:paraId="500223E7" w14:textId="77777777" w:rsidR="00184F7E" w:rsidRDefault="00184F7E" w:rsidP="00184F7E">
      <w:pPr>
        <w:rPr>
          <w:rFonts w:asciiTheme="majorHAnsi" w:hAnsiTheme="majorHAnsi" w:cstheme="majorHAnsi"/>
          <w:sz w:val="24"/>
          <w:lang w:val="en-US"/>
        </w:rPr>
      </w:pPr>
    </w:p>
    <w:p w14:paraId="7D282204" w14:textId="77777777" w:rsidR="00184F7E" w:rsidRDefault="00184F7E" w:rsidP="00184F7E">
      <w:pPr>
        <w:rPr>
          <w:rFonts w:asciiTheme="majorHAnsi" w:hAnsiTheme="majorHAnsi" w:cstheme="majorHAnsi"/>
          <w:sz w:val="24"/>
          <w:lang w:val="en-US"/>
        </w:rPr>
      </w:pPr>
    </w:p>
    <w:p w14:paraId="07ADF023" w14:textId="77777777" w:rsidR="00184F7E" w:rsidRPr="00184F7E" w:rsidRDefault="00184F7E" w:rsidP="00184F7E">
      <w:pPr>
        <w:rPr>
          <w:rFonts w:asciiTheme="majorHAnsi" w:hAnsiTheme="majorHAnsi" w:cstheme="majorHAnsi"/>
          <w:sz w:val="24"/>
          <w:lang w:val="en-US"/>
        </w:rPr>
      </w:pPr>
    </w:p>
    <w:p w14:paraId="36E22BC8" w14:textId="49C9398E" w:rsidR="0006674D" w:rsidRDefault="00DE72FD" w:rsidP="0006674D">
      <w:pPr>
        <w:pStyle w:val="ListParagraph"/>
        <w:numPr>
          <w:ilvl w:val="0"/>
          <w:numId w:val="15"/>
        </w:numPr>
        <w:rPr>
          <w:rFonts w:asciiTheme="majorHAnsi" w:hAnsiTheme="majorHAnsi" w:cstheme="majorHAnsi"/>
          <w:sz w:val="24"/>
          <w:lang w:val="en-US"/>
        </w:rPr>
      </w:pPr>
      <w:r w:rsidRPr="00DE72FD">
        <w:rPr>
          <w:rFonts w:asciiTheme="majorHAnsi" w:hAnsiTheme="majorHAnsi" w:cstheme="majorHAnsi"/>
          <w:sz w:val="24"/>
          <w:lang w:val="en-US"/>
        </w:rPr>
        <w:t xml:space="preserve">What is </w:t>
      </w:r>
      <w:proofErr w:type="spellStart"/>
      <w:r w:rsidRPr="00DE72FD">
        <w:rPr>
          <w:rFonts w:asciiTheme="majorHAnsi" w:hAnsiTheme="majorHAnsi" w:cstheme="majorHAnsi"/>
          <w:sz w:val="24"/>
          <w:lang w:val="en-US"/>
        </w:rPr>
        <w:t>Agur’s</w:t>
      </w:r>
      <w:proofErr w:type="spellEnd"/>
      <w:r w:rsidRPr="00DE72FD">
        <w:rPr>
          <w:rFonts w:asciiTheme="majorHAnsi" w:hAnsiTheme="majorHAnsi" w:cstheme="majorHAnsi"/>
          <w:sz w:val="24"/>
          <w:lang w:val="en-US"/>
        </w:rPr>
        <w:t xml:space="preserve"> prayer in Proverbs 30:7–9?</w:t>
      </w:r>
    </w:p>
    <w:p w14:paraId="1DB672EC" w14:textId="77777777" w:rsidR="00184F7E" w:rsidRDefault="00184F7E" w:rsidP="00184F7E">
      <w:pPr>
        <w:rPr>
          <w:rFonts w:asciiTheme="majorHAnsi" w:hAnsiTheme="majorHAnsi" w:cstheme="majorHAnsi"/>
          <w:sz w:val="24"/>
          <w:lang w:val="en-US"/>
        </w:rPr>
      </w:pPr>
    </w:p>
    <w:p w14:paraId="1F410C65" w14:textId="77777777" w:rsidR="00184F7E" w:rsidRDefault="00184F7E" w:rsidP="00184F7E">
      <w:pPr>
        <w:rPr>
          <w:rFonts w:asciiTheme="majorHAnsi" w:hAnsiTheme="majorHAnsi" w:cstheme="majorHAnsi"/>
          <w:sz w:val="24"/>
          <w:lang w:val="en-US"/>
        </w:rPr>
      </w:pPr>
    </w:p>
    <w:p w14:paraId="1C609096" w14:textId="77777777" w:rsidR="00184F7E" w:rsidRPr="00184F7E" w:rsidRDefault="00184F7E" w:rsidP="00184F7E">
      <w:pPr>
        <w:rPr>
          <w:rFonts w:asciiTheme="majorHAnsi" w:hAnsiTheme="majorHAnsi" w:cstheme="majorHAnsi"/>
          <w:sz w:val="24"/>
          <w:lang w:val="en-US"/>
        </w:rPr>
      </w:pPr>
    </w:p>
    <w:p w14:paraId="32975B75" w14:textId="0E292E49" w:rsidR="00184F7E" w:rsidRDefault="00DE72FD" w:rsidP="00DE72FD">
      <w:pPr>
        <w:pStyle w:val="ListParagraph"/>
        <w:numPr>
          <w:ilvl w:val="0"/>
          <w:numId w:val="15"/>
        </w:numPr>
        <w:rPr>
          <w:rFonts w:asciiTheme="majorHAnsi" w:hAnsiTheme="majorHAnsi" w:cstheme="majorHAnsi"/>
          <w:sz w:val="24"/>
          <w:lang w:val="en-US"/>
        </w:rPr>
      </w:pPr>
      <w:r w:rsidRPr="00DE72FD">
        <w:rPr>
          <w:rFonts w:asciiTheme="majorHAnsi" w:hAnsiTheme="majorHAnsi" w:cstheme="majorHAnsi"/>
          <w:sz w:val="24"/>
          <w:lang w:val="en-US"/>
        </w:rPr>
        <w:t>According to Proverbs 11:4 and Matthew 13:44–51, what is the most valuable treasure that one can possess?</w:t>
      </w:r>
    </w:p>
    <w:p w14:paraId="5CE168E8" w14:textId="67D6CAEC" w:rsidR="00DE72FD" w:rsidRDefault="00DE72FD" w:rsidP="00DE72FD">
      <w:pPr>
        <w:ind w:left="360"/>
        <w:rPr>
          <w:rFonts w:asciiTheme="majorHAnsi" w:hAnsiTheme="majorHAnsi" w:cstheme="majorHAnsi"/>
          <w:sz w:val="24"/>
          <w:lang w:val="en-US"/>
        </w:rPr>
      </w:pPr>
    </w:p>
    <w:p w14:paraId="3633BBF7" w14:textId="79BED2B6" w:rsidR="00DE72FD" w:rsidRDefault="00DE72FD" w:rsidP="00DE72FD">
      <w:pPr>
        <w:ind w:left="360"/>
        <w:rPr>
          <w:rFonts w:asciiTheme="majorHAnsi" w:hAnsiTheme="majorHAnsi" w:cstheme="majorHAnsi"/>
          <w:sz w:val="24"/>
          <w:lang w:val="en-US"/>
        </w:rPr>
      </w:pPr>
    </w:p>
    <w:p w14:paraId="28A6841C" w14:textId="77777777" w:rsidR="00DE72FD" w:rsidRPr="00DE72FD" w:rsidRDefault="00DE72FD" w:rsidP="00DE72FD">
      <w:pPr>
        <w:ind w:left="360"/>
        <w:rPr>
          <w:rFonts w:asciiTheme="majorHAnsi" w:hAnsiTheme="majorHAnsi" w:cstheme="majorHAnsi"/>
          <w:sz w:val="24"/>
          <w:lang w:val="en-US"/>
        </w:rPr>
      </w:pPr>
    </w:p>
    <w:p w14:paraId="2475A993" w14:textId="75B25DE3" w:rsidR="00DE72FD" w:rsidRDefault="00DE72FD" w:rsidP="00DE72FD">
      <w:pPr>
        <w:pStyle w:val="ListParagraph"/>
        <w:numPr>
          <w:ilvl w:val="1"/>
          <w:numId w:val="15"/>
        </w:numPr>
        <w:rPr>
          <w:rFonts w:asciiTheme="majorHAnsi" w:hAnsiTheme="majorHAnsi" w:cstheme="majorHAnsi"/>
          <w:sz w:val="24"/>
          <w:lang w:val="en-US"/>
        </w:rPr>
      </w:pPr>
      <w:r w:rsidRPr="00DE72FD">
        <w:rPr>
          <w:rFonts w:asciiTheme="majorHAnsi" w:hAnsiTheme="majorHAnsi" w:cstheme="majorHAnsi"/>
          <w:sz w:val="24"/>
          <w:lang w:val="en-US"/>
        </w:rPr>
        <w:t>In Isaiah 33:5–6, how is this valuable treasure described? How does this connect with Proverbs in 1:7, the theme of this year’s study in wisdom literature?</w:t>
      </w:r>
    </w:p>
    <w:p w14:paraId="56C8D083" w14:textId="1726E08B" w:rsidR="00DE72FD" w:rsidRDefault="00DE72FD" w:rsidP="00DE72FD">
      <w:pPr>
        <w:rPr>
          <w:rFonts w:asciiTheme="majorHAnsi" w:hAnsiTheme="majorHAnsi" w:cstheme="majorHAnsi"/>
          <w:sz w:val="24"/>
          <w:lang w:val="en-US"/>
        </w:rPr>
      </w:pPr>
    </w:p>
    <w:p w14:paraId="4980FB14" w14:textId="77777777" w:rsidR="00DE72FD" w:rsidRDefault="00DE72FD" w:rsidP="00DE72FD">
      <w:pPr>
        <w:rPr>
          <w:rFonts w:asciiTheme="majorHAnsi" w:hAnsiTheme="majorHAnsi" w:cstheme="majorHAnsi"/>
          <w:sz w:val="24"/>
          <w:lang w:val="en-US"/>
        </w:rPr>
      </w:pPr>
    </w:p>
    <w:p w14:paraId="47C93CAA" w14:textId="77777777" w:rsidR="00DE72FD" w:rsidRPr="00DE72FD" w:rsidRDefault="00DE72FD" w:rsidP="00DE72FD">
      <w:pPr>
        <w:rPr>
          <w:rFonts w:asciiTheme="majorHAnsi" w:hAnsiTheme="majorHAnsi" w:cstheme="majorHAnsi"/>
          <w:sz w:val="24"/>
          <w:lang w:val="en-US"/>
        </w:rPr>
      </w:pPr>
    </w:p>
    <w:p w14:paraId="3CF63D91" w14:textId="77BF01BB" w:rsidR="00DE72FD" w:rsidRPr="00DE72FD" w:rsidRDefault="00DE72FD" w:rsidP="00DE72FD">
      <w:pPr>
        <w:pStyle w:val="ListParagraph"/>
        <w:numPr>
          <w:ilvl w:val="1"/>
          <w:numId w:val="15"/>
        </w:numPr>
        <w:rPr>
          <w:rFonts w:asciiTheme="majorHAnsi" w:hAnsiTheme="majorHAnsi" w:cstheme="majorHAnsi"/>
          <w:sz w:val="24"/>
          <w:lang w:val="en-US"/>
        </w:rPr>
      </w:pPr>
      <w:r w:rsidRPr="00DE72FD">
        <w:rPr>
          <w:rFonts w:asciiTheme="majorHAnsi" w:hAnsiTheme="majorHAnsi" w:cstheme="majorHAnsi"/>
          <w:sz w:val="24"/>
          <w:lang w:val="en-US"/>
        </w:rPr>
        <w:t>Do you possess this treasure? Explain how you know that this treasure is yours, using Scripture to support your answer.</w:t>
      </w:r>
    </w:p>
    <w:p w14:paraId="739C54B8" w14:textId="742D0C26" w:rsidR="00184F7E" w:rsidRDefault="00184F7E" w:rsidP="00184F7E">
      <w:pPr>
        <w:rPr>
          <w:rFonts w:asciiTheme="majorHAnsi" w:hAnsiTheme="majorHAnsi" w:cstheme="majorHAnsi"/>
          <w:sz w:val="24"/>
          <w:lang w:val="en-US"/>
        </w:rPr>
      </w:pPr>
    </w:p>
    <w:p w14:paraId="7F37FE7E" w14:textId="77777777" w:rsidR="00DE72FD" w:rsidRDefault="00DE72FD" w:rsidP="00184F7E">
      <w:pPr>
        <w:rPr>
          <w:rFonts w:asciiTheme="majorHAnsi" w:hAnsiTheme="majorHAnsi" w:cstheme="majorHAnsi"/>
          <w:sz w:val="24"/>
          <w:lang w:val="en-US"/>
        </w:rPr>
      </w:pPr>
    </w:p>
    <w:p w14:paraId="4F6B000B" w14:textId="77777777" w:rsidR="00184F7E" w:rsidRPr="00184F7E" w:rsidRDefault="00184F7E" w:rsidP="00184F7E">
      <w:pPr>
        <w:rPr>
          <w:rFonts w:asciiTheme="majorHAnsi" w:hAnsiTheme="majorHAnsi" w:cstheme="majorHAnsi"/>
          <w:sz w:val="24"/>
          <w:lang w:val="en-US"/>
        </w:rPr>
      </w:pPr>
    </w:p>
    <w:p w14:paraId="56ED80BC" w14:textId="0940AB95" w:rsidR="00B145BC" w:rsidRDefault="00DE72FD" w:rsidP="0006674D">
      <w:pPr>
        <w:pStyle w:val="ListParagraph"/>
        <w:numPr>
          <w:ilvl w:val="0"/>
          <w:numId w:val="15"/>
        </w:numPr>
        <w:rPr>
          <w:rFonts w:asciiTheme="majorHAnsi" w:hAnsiTheme="majorHAnsi" w:cstheme="majorHAnsi"/>
          <w:sz w:val="24"/>
          <w:lang w:val="en-US"/>
        </w:rPr>
      </w:pPr>
      <w:r w:rsidRPr="00DE72FD">
        <w:rPr>
          <w:rFonts w:asciiTheme="majorHAnsi" w:hAnsiTheme="majorHAnsi" w:cstheme="majorHAnsi"/>
          <w:sz w:val="24"/>
          <w:lang w:val="en-US"/>
        </w:rPr>
        <w:t>Write your own brief prayer of thanks to God based on what this lesson has reminded you about His provision and purpose in your life.</w:t>
      </w:r>
    </w:p>
    <w:p w14:paraId="707084DC" w14:textId="77777777" w:rsidR="00184F7E" w:rsidRDefault="00184F7E" w:rsidP="00184F7E">
      <w:pPr>
        <w:rPr>
          <w:rFonts w:asciiTheme="majorHAnsi" w:hAnsiTheme="majorHAnsi" w:cstheme="majorHAnsi"/>
          <w:sz w:val="24"/>
          <w:lang w:val="en-US"/>
        </w:rPr>
      </w:pPr>
    </w:p>
    <w:p w14:paraId="27A5E096" w14:textId="77777777" w:rsidR="00184F7E" w:rsidRDefault="00184F7E" w:rsidP="00184F7E">
      <w:pPr>
        <w:rPr>
          <w:rFonts w:asciiTheme="majorHAnsi" w:hAnsiTheme="majorHAnsi" w:cstheme="majorHAnsi"/>
          <w:sz w:val="24"/>
          <w:lang w:val="en-US"/>
        </w:rPr>
      </w:pPr>
    </w:p>
    <w:p w14:paraId="21A5AD4A" w14:textId="77777777" w:rsidR="00184F7E" w:rsidRDefault="00184F7E" w:rsidP="00184F7E">
      <w:pPr>
        <w:rPr>
          <w:rFonts w:asciiTheme="majorHAnsi" w:hAnsiTheme="majorHAnsi" w:cstheme="majorHAnsi"/>
          <w:sz w:val="24"/>
          <w:lang w:val="en-US"/>
        </w:rPr>
      </w:pPr>
    </w:p>
    <w:p w14:paraId="144A3193" w14:textId="601E519E" w:rsidR="00184F7E" w:rsidRDefault="00184F7E" w:rsidP="00184F7E">
      <w:pPr>
        <w:rPr>
          <w:rFonts w:asciiTheme="majorHAnsi" w:hAnsiTheme="majorHAnsi" w:cstheme="majorHAnsi"/>
          <w:sz w:val="24"/>
          <w:lang w:val="en-US"/>
        </w:rPr>
      </w:pPr>
    </w:p>
    <w:p w14:paraId="062E01CE" w14:textId="77777777" w:rsidR="00DE72FD" w:rsidRDefault="00DE72FD" w:rsidP="00184F7E">
      <w:pPr>
        <w:rPr>
          <w:rFonts w:asciiTheme="majorHAnsi" w:hAnsiTheme="majorHAnsi" w:cstheme="majorHAnsi"/>
          <w:sz w:val="24"/>
          <w:lang w:val="en-US"/>
        </w:rPr>
      </w:pPr>
    </w:p>
    <w:p w14:paraId="7D5C9836" w14:textId="77777777" w:rsidR="00184F7E" w:rsidRPr="00184F7E" w:rsidRDefault="00184F7E" w:rsidP="00184F7E">
      <w:pPr>
        <w:rPr>
          <w:rFonts w:asciiTheme="majorHAnsi" w:hAnsiTheme="majorHAnsi" w:cstheme="majorHAnsi"/>
          <w:sz w:val="24"/>
          <w:lang w:val="en-US"/>
        </w:rPr>
      </w:pPr>
    </w:p>
    <w:p w14:paraId="64483837" w14:textId="77777777" w:rsidR="00044B60" w:rsidRDefault="007A7B68" w:rsidP="00B145BC">
      <w:pPr>
        <w:pStyle w:val="ListParagraph"/>
        <w:ind w:left="0"/>
        <w:rPr>
          <w:lang w:val="en-US"/>
        </w:rPr>
      </w:pPr>
      <w:r>
        <w:pict w14:anchorId="5D222AD4">
          <v:rect id="_x0000_i1025" style="width:0;height:1.5pt" o:hralign="center" o:hrstd="t" o:hr="t" fillcolor="#a0a0a0" stroked="f"/>
        </w:pict>
      </w:r>
    </w:p>
    <w:p w14:paraId="6C92F732" w14:textId="4E885B2B" w:rsidR="005305C6" w:rsidRPr="00DE72FD" w:rsidRDefault="00044B60" w:rsidP="00DE72FD">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872C75">
        <w:rPr>
          <w:color w:val="7F7F7F" w:themeColor="text1" w:themeTint="80"/>
          <w:sz w:val="16"/>
          <w:szCs w:val="16"/>
          <w:lang w:val="en-US"/>
        </w:rPr>
        <w:t>Hamilton</w:t>
      </w:r>
      <w:r w:rsidRPr="0044238C">
        <w:rPr>
          <w:color w:val="7F7F7F" w:themeColor="text1" w:themeTint="80"/>
          <w:sz w:val="16"/>
          <w:szCs w:val="16"/>
          <w:lang w:val="en-US"/>
        </w:rPr>
        <w:t xml:space="preserve"> | </w:t>
      </w:r>
      <w:r w:rsidR="00371836">
        <w:rPr>
          <w:color w:val="7F7F7F" w:themeColor="text1" w:themeTint="80"/>
          <w:sz w:val="16"/>
          <w:szCs w:val="16"/>
          <w:lang w:val="en-US"/>
        </w:rPr>
        <w:t>April</w:t>
      </w:r>
      <w:r w:rsidRPr="0044238C">
        <w:rPr>
          <w:color w:val="7F7F7F" w:themeColor="text1" w:themeTint="80"/>
          <w:sz w:val="16"/>
          <w:szCs w:val="16"/>
          <w:lang w:val="en-US"/>
        </w:rPr>
        <w:t xml:space="preserve"> </w:t>
      </w:r>
      <w:r w:rsidR="00371836">
        <w:rPr>
          <w:color w:val="7F7F7F" w:themeColor="text1" w:themeTint="80"/>
          <w:sz w:val="16"/>
          <w:szCs w:val="16"/>
          <w:lang w:val="en-US"/>
        </w:rPr>
        <w:t>1</w:t>
      </w:r>
      <w:r w:rsidR="00872C75">
        <w:rPr>
          <w:color w:val="7F7F7F" w:themeColor="text1" w:themeTint="80"/>
          <w:sz w:val="16"/>
          <w:szCs w:val="16"/>
          <w:lang w:val="en-US"/>
        </w:rPr>
        <w:t>1</w:t>
      </w:r>
      <w:r w:rsidRPr="0044238C">
        <w:rPr>
          <w:color w:val="7F7F7F" w:themeColor="text1" w:themeTint="80"/>
          <w:sz w:val="16"/>
          <w:szCs w:val="16"/>
          <w:lang w:val="en-US"/>
        </w:rPr>
        <w:t>, 201</w:t>
      </w:r>
      <w:r w:rsidR="00AB32B8">
        <w:rPr>
          <w:color w:val="7F7F7F" w:themeColor="text1" w:themeTint="80"/>
          <w:sz w:val="16"/>
          <w:szCs w:val="16"/>
          <w:lang w:val="en-US"/>
        </w:rPr>
        <w:t>8</w:t>
      </w:r>
    </w:p>
    <w:sectPr w:rsidR="005305C6" w:rsidRPr="00DE72FD"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3A4DE" w14:textId="77777777" w:rsidR="007A7B68" w:rsidRDefault="007A7B68">
      <w:pPr>
        <w:spacing w:after="0" w:line="240" w:lineRule="auto"/>
      </w:pPr>
      <w:r>
        <w:separator/>
      </w:r>
    </w:p>
  </w:endnote>
  <w:endnote w:type="continuationSeparator" w:id="0">
    <w:p w14:paraId="3EB649B5" w14:textId="77777777" w:rsidR="007A7B68" w:rsidRDefault="007A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23DC556C" w14:textId="77777777"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7E8CD0C8" w14:textId="77777777" w:rsidR="00730116" w:rsidRDefault="007A7B6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DD3C" w14:textId="77777777" w:rsidR="007A7B68" w:rsidRDefault="007A7B68">
      <w:pPr>
        <w:spacing w:after="0" w:line="240" w:lineRule="auto"/>
      </w:pPr>
      <w:r>
        <w:separator/>
      </w:r>
    </w:p>
  </w:footnote>
  <w:footnote w:type="continuationSeparator" w:id="0">
    <w:p w14:paraId="59839322" w14:textId="77777777" w:rsidR="007A7B68" w:rsidRDefault="007A7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E2E1F65"/>
    <w:multiLevelType w:val="hybridMultilevel"/>
    <w:tmpl w:val="9D9AA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A51EDF"/>
    <w:multiLevelType w:val="hybridMultilevel"/>
    <w:tmpl w:val="FE885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6151B"/>
    <w:multiLevelType w:val="hybridMultilevel"/>
    <w:tmpl w:val="37062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4"/>
  </w:num>
  <w:num w:numId="5">
    <w:abstractNumId w:val="17"/>
  </w:num>
  <w:num w:numId="6">
    <w:abstractNumId w:val="19"/>
  </w:num>
  <w:num w:numId="7">
    <w:abstractNumId w:val="18"/>
  </w:num>
  <w:num w:numId="8">
    <w:abstractNumId w:val="13"/>
  </w:num>
  <w:num w:numId="9">
    <w:abstractNumId w:val="14"/>
  </w:num>
  <w:num w:numId="10">
    <w:abstractNumId w:val="1"/>
  </w:num>
  <w:num w:numId="11">
    <w:abstractNumId w:val="6"/>
  </w:num>
  <w:num w:numId="12">
    <w:abstractNumId w:val="8"/>
  </w:num>
  <w:num w:numId="13">
    <w:abstractNumId w:val="12"/>
  </w:num>
  <w:num w:numId="14">
    <w:abstractNumId w:val="9"/>
  </w:num>
  <w:num w:numId="15">
    <w:abstractNumId w:val="2"/>
  </w:num>
  <w:num w:numId="16">
    <w:abstractNumId w:val="5"/>
  </w:num>
  <w:num w:numId="17">
    <w:abstractNumId w:val="11"/>
  </w:num>
  <w:num w:numId="18">
    <w:abstractNumId w:val="20"/>
  </w:num>
  <w:num w:numId="19">
    <w:abstractNumId w:val="7"/>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051AF0"/>
    <w:rsid w:val="0006674D"/>
    <w:rsid w:val="00184F7E"/>
    <w:rsid w:val="001A6B3B"/>
    <w:rsid w:val="001B1815"/>
    <w:rsid w:val="001E0664"/>
    <w:rsid w:val="001E7FBC"/>
    <w:rsid w:val="00274179"/>
    <w:rsid w:val="002B70FE"/>
    <w:rsid w:val="00304F99"/>
    <w:rsid w:val="0032390F"/>
    <w:rsid w:val="00364C8D"/>
    <w:rsid w:val="00371836"/>
    <w:rsid w:val="00392B25"/>
    <w:rsid w:val="003C54EB"/>
    <w:rsid w:val="004A60C2"/>
    <w:rsid w:val="004C09F7"/>
    <w:rsid w:val="004C52DA"/>
    <w:rsid w:val="004F7A4A"/>
    <w:rsid w:val="005207FB"/>
    <w:rsid w:val="00523C85"/>
    <w:rsid w:val="005305C6"/>
    <w:rsid w:val="005A7736"/>
    <w:rsid w:val="005C6E39"/>
    <w:rsid w:val="00632EE1"/>
    <w:rsid w:val="00644ACA"/>
    <w:rsid w:val="006E4AFC"/>
    <w:rsid w:val="00754442"/>
    <w:rsid w:val="007A7B68"/>
    <w:rsid w:val="0080667D"/>
    <w:rsid w:val="0080679C"/>
    <w:rsid w:val="00833BFA"/>
    <w:rsid w:val="00872C75"/>
    <w:rsid w:val="00890CF0"/>
    <w:rsid w:val="008E0FFF"/>
    <w:rsid w:val="008E4C01"/>
    <w:rsid w:val="008F6B86"/>
    <w:rsid w:val="00900DCC"/>
    <w:rsid w:val="00916F63"/>
    <w:rsid w:val="00921881"/>
    <w:rsid w:val="00985FAF"/>
    <w:rsid w:val="00A0265F"/>
    <w:rsid w:val="00A45F88"/>
    <w:rsid w:val="00A65C67"/>
    <w:rsid w:val="00AB32B8"/>
    <w:rsid w:val="00AC2626"/>
    <w:rsid w:val="00B145BC"/>
    <w:rsid w:val="00B16F5D"/>
    <w:rsid w:val="00BB3212"/>
    <w:rsid w:val="00BC307A"/>
    <w:rsid w:val="00C10BD5"/>
    <w:rsid w:val="00C33056"/>
    <w:rsid w:val="00C63417"/>
    <w:rsid w:val="00CE6C0C"/>
    <w:rsid w:val="00D04737"/>
    <w:rsid w:val="00D14841"/>
    <w:rsid w:val="00D45867"/>
    <w:rsid w:val="00D7308A"/>
    <w:rsid w:val="00D81FFB"/>
    <w:rsid w:val="00D90A7B"/>
    <w:rsid w:val="00DA46C2"/>
    <w:rsid w:val="00DC3CCC"/>
    <w:rsid w:val="00DE72FD"/>
    <w:rsid w:val="00EF20E2"/>
    <w:rsid w:val="00F10C14"/>
    <w:rsid w:val="00F130BD"/>
    <w:rsid w:val="00F27EC7"/>
    <w:rsid w:val="00FB3E2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B88E"/>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C75"/>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CB70811-8220-459F-A268-946C7490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9</cp:revision>
  <dcterms:created xsi:type="dcterms:W3CDTF">2020-04-08T20:21:00Z</dcterms:created>
  <dcterms:modified xsi:type="dcterms:W3CDTF">2020-04-12T01:09:00Z</dcterms:modified>
</cp:coreProperties>
</file>