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85" w:rsidRDefault="00305085" w:rsidP="00305085">
      <w:pPr>
        <w:tabs>
          <w:tab w:val="left" w:pos="4500"/>
        </w:tabs>
        <w:spacing w:after="0" w:line="240" w:lineRule="auto"/>
        <w:rPr>
          <w:rFonts w:ascii="Cambria" w:hAnsi="Cambria"/>
        </w:rPr>
      </w:pPr>
      <w:bookmarkStart w:id="0" w:name="_GoBack"/>
      <w:bookmarkEnd w:id="0"/>
      <w:r w:rsidRPr="00C07660">
        <w:rPr>
          <w:rFonts w:ascii="Cambria" w:hAnsi="Cambria"/>
          <w:b/>
          <w:u w:val="single"/>
        </w:rPr>
        <w:t>Introduction</w:t>
      </w:r>
    </w:p>
    <w:p w:rsidR="00305085" w:rsidRPr="00C07660" w:rsidRDefault="00305085" w:rsidP="00305085">
      <w:pPr>
        <w:tabs>
          <w:tab w:val="left" w:pos="4500"/>
        </w:tabs>
        <w:spacing w:after="0" w:line="240" w:lineRule="auto"/>
        <w:jc w:val="both"/>
        <w:rPr>
          <w:rFonts w:ascii="Cambria" w:hAnsi="Cambria"/>
        </w:rPr>
      </w:pPr>
      <w:r>
        <w:rPr>
          <w:rFonts w:ascii="Cambria" w:hAnsi="Cambria"/>
        </w:rPr>
        <w:t>Within the context of this year’s big picture focus on God’s redemptive plan, this study of Paul’s epistles will focus on the</w:t>
      </w:r>
      <w:r w:rsidRPr="00C07660">
        <w:rPr>
          <w:rFonts w:ascii="Cambria" w:hAnsi="Cambria"/>
        </w:rPr>
        <w:t xml:space="preserve"> </w:t>
      </w:r>
      <w:r>
        <w:rPr>
          <w:rFonts w:ascii="Cambria" w:hAnsi="Cambria"/>
        </w:rPr>
        <w:t xml:space="preserve">doctrinal foundation in Ephesians 1–3 and its practical application of </w:t>
      </w:r>
      <w:r w:rsidRPr="00C07660">
        <w:rPr>
          <w:rFonts w:ascii="Cambria" w:hAnsi="Cambria"/>
        </w:rPr>
        <w:t>how believers</w:t>
      </w:r>
      <w:r>
        <w:rPr>
          <w:rFonts w:ascii="Cambria" w:hAnsi="Cambria"/>
        </w:rPr>
        <w:t xml:space="preserve"> in the church</w:t>
      </w:r>
      <w:r w:rsidRPr="00C07660">
        <w:rPr>
          <w:rFonts w:ascii="Cambria" w:hAnsi="Cambria"/>
        </w:rPr>
        <w:t xml:space="preserve"> are to live </w:t>
      </w:r>
      <w:r>
        <w:rPr>
          <w:rFonts w:ascii="Cambria" w:hAnsi="Cambria"/>
        </w:rPr>
        <w:t>in expectation of</w:t>
      </w:r>
      <w:r w:rsidRPr="00C07660">
        <w:rPr>
          <w:rFonts w:ascii="Cambria" w:hAnsi="Cambria"/>
        </w:rPr>
        <w:t xml:space="preserve"> the Lord</w:t>
      </w:r>
      <w:r>
        <w:rPr>
          <w:rFonts w:ascii="Cambria" w:hAnsi="Cambria"/>
        </w:rPr>
        <w:t>’s return.</w:t>
      </w:r>
    </w:p>
    <w:p w:rsidR="00305085" w:rsidRDefault="00305085" w:rsidP="00305085">
      <w:pPr>
        <w:tabs>
          <w:tab w:val="left" w:pos="4500"/>
        </w:tabs>
        <w:spacing w:after="0" w:line="240" w:lineRule="auto"/>
        <w:jc w:val="both"/>
        <w:rPr>
          <w:rFonts w:ascii="Cambria" w:hAnsi="Cambria"/>
        </w:rPr>
      </w:pPr>
      <w:r w:rsidRPr="00C07660">
        <w:rPr>
          <w:rFonts w:ascii="Cambria" w:hAnsi="Cambria"/>
        </w:rPr>
        <w:t xml:space="preserve">“Above all </w:t>
      </w:r>
      <w:r>
        <w:rPr>
          <w:rFonts w:ascii="Cambria" w:hAnsi="Cambria"/>
        </w:rPr>
        <w:t>(Ephesians)</w:t>
      </w:r>
      <w:r w:rsidRPr="00C07660">
        <w:rPr>
          <w:rFonts w:ascii="Cambria" w:hAnsi="Cambria"/>
        </w:rPr>
        <w:t xml:space="preserve"> is a letter of encouragement and admonition, written to remind believers of their immeasurable blessing in Jesus Christ, not only to be thankful for those blessings, but also to live in a manner worthy of them. Despite</w:t>
      </w:r>
      <w:r>
        <w:rPr>
          <w:rFonts w:ascii="Cambria" w:hAnsi="Cambria"/>
        </w:rPr>
        <w:t>,</w:t>
      </w:r>
      <w:r w:rsidRPr="00C07660">
        <w:rPr>
          <w:rFonts w:ascii="Cambria" w:hAnsi="Cambria"/>
        </w:rPr>
        <w:t xml:space="preserve"> and partly even because of</w:t>
      </w:r>
      <w:r>
        <w:rPr>
          <w:rFonts w:ascii="Cambria" w:hAnsi="Cambria"/>
        </w:rPr>
        <w:t>,</w:t>
      </w:r>
      <w:r w:rsidRPr="00C07660">
        <w:rPr>
          <w:rFonts w:ascii="Cambria" w:hAnsi="Cambria"/>
        </w:rPr>
        <w:t xml:space="preserve"> Christians</w:t>
      </w:r>
      <w:r>
        <w:rPr>
          <w:rFonts w:ascii="Cambria" w:hAnsi="Cambria"/>
        </w:rPr>
        <w:t>’</w:t>
      </w:r>
      <w:r w:rsidRPr="00C07660">
        <w:rPr>
          <w:rFonts w:ascii="Cambria" w:hAnsi="Cambria"/>
        </w:rPr>
        <w:t xml:space="preserve"> great blessing in Jesus Christ they are sure to be tempted by Satan to self-satisfaction and complacency. Thus, in the last chapter, Paul reminds believers of the full and sufficient spiritual armor supplied to them through God</w:t>
      </w:r>
      <w:r>
        <w:rPr>
          <w:rFonts w:ascii="Cambria" w:hAnsi="Cambria"/>
        </w:rPr>
        <w:t>’</w:t>
      </w:r>
      <w:r w:rsidRPr="00C07660">
        <w:rPr>
          <w:rFonts w:ascii="Cambria" w:hAnsi="Cambria"/>
        </w:rPr>
        <w:t>s word and by His Spirit and of their need for vigilant</w:t>
      </w:r>
      <w:r>
        <w:rPr>
          <w:rFonts w:ascii="Cambria" w:hAnsi="Cambria"/>
        </w:rPr>
        <w:t xml:space="preserve"> and persistent prayer.”</w:t>
      </w:r>
    </w:p>
    <w:p w:rsidR="00305085" w:rsidRDefault="00305085" w:rsidP="00305085">
      <w:pPr>
        <w:tabs>
          <w:tab w:val="left" w:pos="4500"/>
        </w:tabs>
        <w:spacing w:after="0" w:line="240" w:lineRule="auto"/>
        <w:rPr>
          <w:rFonts w:ascii="Cambria" w:hAnsi="Cambria"/>
        </w:rPr>
      </w:pPr>
      <w:r>
        <w:rPr>
          <w:rFonts w:ascii="Cambria" w:hAnsi="Cambria"/>
        </w:rPr>
        <w:tab/>
        <w:t>John MacArthur</w:t>
      </w:r>
    </w:p>
    <w:p w:rsidR="00305085" w:rsidRPr="00C07660" w:rsidRDefault="00305085" w:rsidP="00305085">
      <w:pPr>
        <w:tabs>
          <w:tab w:val="left" w:pos="4500"/>
        </w:tabs>
        <w:spacing w:after="0" w:line="240" w:lineRule="auto"/>
        <w:rPr>
          <w:rFonts w:ascii="Cambria" w:hAnsi="Cambria"/>
        </w:rPr>
      </w:pPr>
      <w:r w:rsidRPr="00506C40">
        <w:rPr>
          <w:noProof/>
        </w:rPr>
        <w:pict>
          <v:shapetype id="_x0000_t202" coordsize="21600,21600" o:spt="202" path="m,l,21600r21600,l21600,xe">
            <v:stroke joinstyle="miter"/>
            <v:path gradientshapeok="t" o:connecttype="rect"/>
          </v:shapetype>
          <v:shape id="_x0000_s1048" type="#_x0000_t202" style="position:absolute;margin-left:0;margin-top:20.55pt;width:464.25pt;height:35.8pt;z-index:1" strokeweight="1pt">
            <v:textbox style="mso-next-textbox:#_x0000_s1048">
              <w:txbxContent>
                <w:p w:rsidR="00305085" w:rsidRPr="005B201F" w:rsidRDefault="00305085" w:rsidP="00305085">
                  <w:pPr>
                    <w:spacing w:after="0" w:line="240" w:lineRule="auto"/>
                    <w:jc w:val="center"/>
                    <w:rPr>
                      <w:rFonts w:ascii="Cambria" w:hAnsi="Cambria"/>
                      <w:spacing w:val="-2"/>
                    </w:rPr>
                  </w:pPr>
                  <w:r w:rsidRPr="005B201F">
                    <w:rPr>
                      <w:rFonts w:ascii="Cambria" w:hAnsi="Cambria"/>
                      <w:spacing w:val="-2"/>
                    </w:rPr>
                    <w:t xml:space="preserve">This year we are memorizing </w:t>
                  </w:r>
                  <w:r>
                    <w:rPr>
                      <w:rFonts w:ascii="Cambria" w:hAnsi="Cambria"/>
                      <w:spacing w:val="-2"/>
                    </w:rPr>
                    <w:t>Ephesians 2</w:t>
                  </w:r>
                  <w:r w:rsidRPr="005B201F">
                    <w:rPr>
                      <w:rFonts w:ascii="Cambria" w:hAnsi="Cambria"/>
                      <w:spacing w:val="-2"/>
                    </w:rPr>
                    <w:t>. This week</w:t>
                  </w:r>
                  <w:r>
                    <w:rPr>
                      <w:rFonts w:ascii="Cambria" w:hAnsi="Cambria"/>
                      <w:spacing w:val="-2"/>
                    </w:rPr>
                    <w:t>’</w:t>
                  </w:r>
                  <w:r w:rsidRPr="005B201F">
                    <w:rPr>
                      <w:rFonts w:ascii="Cambria" w:hAnsi="Cambria"/>
                      <w:spacing w:val="-2"/>
                    </w:rPr>
                    <w:t xml:space="preserve">s verse </w:t>
                  </w:r>
                  <w:r>
                    <w:rPr>
                      <w:rFonts w:ascii="Cambria" w:hAnsi="Cambria"/>
                      <w:spacing w:val="-2"/>
                    </w:rPr>
                    <w:t>is Ephesians 2:17</w:t>
                  </w:r>
                  <w:r w:rsidRPr="005B201F">
                    <w:rPr>
                      <w:rFonts w:ascii="Cambria" w:hAnsi="Cambria"/>
                      <w:spacing w:val="-2"/>
                    </w:rPr>
                    <w:t>…</w:t>
                  </w:r>
                </w:p>
                <w:p w:rsidR="00305085" w:rsidRPr="00A7623A" w:rsidRDefault="00305085" w:rsidP="00305085">
                  <w:pPr>
                    <w:spacing w:line="240" w:lineRule="auto"/>
                    <w:jc w:val="center"/>
                    <w:rPr>
                      <w:rFonts w:ascii="Cambria" w:hAnsi="Cambria"/>
                      <w:color w:val="000000"/>
                      <w:spacing w:val="-2"/>
                      <w:shd w:val="clear" w:color="auto" w:fill="FFFFFF"/>
                    </w:rPr>
                  </w:pPr>
                  <w:r>
                    <w:rPr>
                      <w:rStyle w:val="text"/>
                      <w:rFonts w:ascii="Cambria" w:hAnsi="Cambria"/>
                      <w:color w:val="000000"/>
                      <w:spacing w:val="-2"/>
                      <w:shd w:val="clear" w:color="auto" w:fill="FFFFFF"/>
                    </w:rPr>
                    <w:t>“</w:t>
                  </w:r>
                  <w:r w:rsidRPr="00CA2494">
                    <w:rPr>
                      <w:rStyle w:val="text"/>
                      <w:rFonts w:ascii="Cambria" w:hAnsi="Cambria"/>
                      <w:color w:val="000000"/>
                      <w:spacing w:val="-2"/>
                      <w:shd w:val="clear" w:color="auto" w:fill="FFFFFF"/>
                    </w:rPr>
                    <w:t>And He came and preached peace to you who were afar off and to those who were near.</w:t>
                  </w:r>
                  <w:r>
                    <w:rPr>
                      <w:rStyle w:val="text"/>
                      <w:rFonts w:ascii="Cambria" w:hAnsi="Cambria"/>
                      <w:color w:val="000000"/>
                      <w:spacing w:val="-2"/>
                      <w:shd w:val="clear" w:color="auto" w:fill="FFFFFF"/>
                    </w:rPr>
                    <w:t>”</w:t>
                  </w:r>
                </w:p>
              </w:txbxContent>
            </v:textbox>
            <w10:wrap type="square"/>
          </v:shape>
        </w:pict>
      </w:r>
      <w:r>
        <w:rPr>
          <w:rFonts w:ascii="Cambria" w:hAnsi="Cambria"/>
          <w:i/>
        </w:rPr>
        <w:tab/>
        <w:t xml:space="preserve">Ephesians: Our Immeasurable Blessings in Christ, </w:t>
      </w:r>
      <w:r>
        <w:rPr>
          <w:rFonts w:ascii="Cambria" w:hAnsi="Cambria"/>
        </w:rPr>
        <w:t>p.</w:t>
      </w:r>
      <w:r w:rsidRPr="00BA1995">
        <w:rPr>
          <w:rFonts w:ascii="Cambria" w:hAnsi="Cambria"/>
        </w:rPr>
        <w:t>2</w:t>
      </w:r>
    </w:p>
    <w:p w:rsidR="00305085" w:rsidRPr="00BA1995" w:rsidRDefault="00305085" w:rsidP="00305085">
      <w:pPr>
        <w:spacing w:after="0" w:line="240" w:lineRule="auto"/>
        <w:rPr>
          <w:rFonts w:ascii="Cambria" w:hAnsi="Cambria"/>
          <w:b/>
          <w:sz w:val="12"/>
          <w:szCs w:val="12"/>
        </w:rPr>
      </w:pPr>
    </w:p>
    <w:p w:rsidR="00305085" w:rsidRPr="00506C40" w:rsidRDefault="00305085" w:rsidP="00305085">
      <w:pPr>
        <w:spacing w:after="0" w:line="240" w:lineRule="auto"/>
        <w:rPr>
          <w:rFonts w:ascii="Cambria" w:hAnsi="Cambria"/>
          <w:b/>
          <w:sz w:val="24"/>
          <w:szCs w:val="24"/>
        </w:rPr>
      </w:pPr>
      <w:r w:rsidRPr="00506C40">
        <w:rPr>
          <w:rFonts w:ascii="Cambria" w:hAnsi="Cambria"/>
          <w:b/>
          <w:sz w:val="24"/>
          <w:szCs w:val="24"/>
        </w:rPr>
        <w:t>Day One</w:t>
      </w:r>
    </w:p>
    <w:p w:rsidR="00305085" w:rsidRPr="005C7B6F" w:rsidRDefault="00305085" w:rsidP="00305085">
      <w:pPr>
        <w:spacing w:after="0" w:line="240" w:lineRule="auto"/>
        <w:rPr>
          <w:rFonts w:ascii="Cambria" w:hAnsi="Cambria"/>
          <w:i/>
        </w:rPr>
      </w:pPr>
      <w:r>
        <w:rPr>
          <w:rFonts w:ascii="Cambria" w:hAnsi="Cambria"/>
          <w:i/>
        </w:rPr>
        <w:t xml:space="preserve">Read Ephesians 1–3; </w:t>
      </w:r>
      <w:r>
        <w:rPr>
          <w:rFonts w:ascii="Cambria" w:hAnsi="Cambria"/>
          <w:b/>
          <w:i/>
        </w:rPr>
        <w:t>The Doctrine and Blessing of Being in Christ</w:t>
      </w:r>
    </w:p>
    <w:p w:rsidR="00305085" w:rsidRDefault="00305085" w:rsidP="00305085">
      <w:pPr>
        <w:tabs>
          <w:tab w:val="left" w:pos="360"/>
        </w:tabs>
        <w:spacing w:after="0" w:line="240" w:lineRule="auto"/>
        <w:ind w:left="360" w:hanging="360"/>
        <w:rPr>
          <w:rFonts w:ascii="Cambria" w:hAnsi="Cambria"/>
        </w:rPr>
      </w:pPr>
      <w:r>
        <w:rPr>
          <w:rFonts w:ascii="Cambria" w:hAnsi="Cambria"/>
        </w:rPr>
        <w:t>1.</w:t>
      </w:r>
      <w:r>
        <w:rPr>
          <w:rFonts w:ascii="Cambria" w:hAnsi="Cambria"/>
        </w:rPr>
        <w:tab/>
        <w:t>How did last week’s study in Acts 21–28, help you better understand the historical context for this week’s study of the Prison Epistles?</w:t>
      </w:r>
    </w:p>
    <w:p w:rsidR="00305085" w:rsidRPr="00034AC2" w:rsidRDefault="00305085" w:rsidP="00305085">
      <w:pPr>
        <w:spacing w:after="0" w:line="240" w:lineRule="auto"/>
        <w:rPr>
          <w:rFonts w:ascii="Cambria" w:hAnsi="Cambria"/>
        </w:rPr>
      </w:pPr>
    </w:p>
    <w:p w:rsidR="00305085" w:rsidRPr="00034AC2" w:rsidRDefault="00305085" w:rsidP="00305085">
      <w:pPr>
        <w:spacing w:after="0" w:line="240" w:lineRule="auto"/>
        <w:rPr>
          <w:rFonts w:ascii="Cambria" w:hAnsi="Cambria"/>
        </w:rPr>
      </w:pPr>
    </w:p>
    <w:p w:rsidR="00305085" w:rsidRPr="00034AC2" w:rsidRDefault="00305085" w:rsidP="00305085">
      <w:pPr>
        <w:tabs>
          <w:tab w:val="left" w:pos="360"/>
        </w:tabs>
        <w:spacing w:after="0" w:line="240" w:lineRule="auto"/>
        <w:ind w:left="360" w:hanging="360"/>
        <w:rPr>
          <w:rFonts w:ascii="Cambria" w:hAnsi="Cambria"/>
          <w:sz w:val="20"/>
          <w:szCs w:val="20"/>
        </w:rPr>
      </w:pPr>
      <w:r>
        <w:rPr>
          <w:rFonts w:ascii="Cambria" w:hAnsi="Cambria"/>
        </w:rPr>
        <w:t>2.</w:t>
      </w:r>
      <w:r>
        <w:rPr>
          <w:rFonts w:ascii="Cambria" w:hAnsi="Cambria"/>
        </w:rPr>
        <w:tab/>
      </w:r>
      <w:r w:rsidRPr="00034AC2">
        <w:rPr>
          <w:rFonts w:ascii="Cambria" w:hAnsi="Cambria"/>
        </w:rPr>
        <w:t>From Ephesians 1:3, 5, 7, 9, 11</w:t>
      </w:r>
      <w:r>
        <w:rPr>
          <w:rFonts w:ascii="Cambria" w:hAnsi="Cambria"/>
        </w:rPr>
        <w:t>;</w:t>
      </w:r>
      <w:r w:rsidRPr="00034AC2">
        <w:rPr>
          <w:rFonts w:ascii="Cambria" w:hAnsi="Cambria"/>
        </w:rPr>
        <w:t xml:space="preserve"> 2:7</w:t>
      </w:r>
      <w:r>
        <w:rPr>
          <w:rFonts w:ascii="Cambria" w:hAnsi="Cambria"/>
        </w:rPr>
        <w:t>;</w:t>
      </w:r>
      <w:r w:rsidRPr="00034AC2">
        <w:rPr>
          <w:rFonts w:ascii="Cambria" w:hAnsi="Cambria"/>
        </w:rPr>
        <w:t xml:space="preserve"> and 3:8, what are some of the blessings and riches given by God to believers?</w:t>
      </w:r>
    </w:p>
    <w:p w:rsidR="00305085" w:rsidRPr="00034AC2" w:rsidRDefault="00305085" w:rsidP="00305085">
      <w:pPr>
        <w:spacing w:after="0" w:line="240" w:lineRule="auto"/>
        <w:rPr>
          <w:rFonts w:ascii="Cambria" w:hAnsi="Cambria"/>
        </w:rPr>
      </w:pPr>
    </w:p>
    <w:p w:rsidR="00305085" w:rsidRPr="00034AC2" w:rsidRDefault="00305085" w:rsidP="00305085">
      <w:pPr>
        <w:spacing w:after="0" w:line="240" w:lineRule="auto"/>
        <w:rPr>
          <w:rFonts w:ascii="Cambria" w:hAnsi="Cambria"/>
        </w:rPr>
      </w:pPr>
    </w:p>
    <w:p w:rsidR="00305085" w:rsidRPr="00C23FE7" w:rsidRDefault="00305085" w:rsidP="00305085">
      <w:pPr>
        <w:tabs>
          <w:tab w:val="left" w:pos="360"/>
        </w:tabs>
        <w:spacing w:after="0" w:line="240" w:lineRule="auto"/>
        <w:ind w:left="360" w:hanging="360"/>
        <w:rPr>
          <w:rFonts w:ascii="Cambria" w:hAnsi="Cambria"/>
        </w:rPr>
      </w:pPr>
      <w:r>
        <w:rPr>
          <w:rFonts w:ascii="Cambria" w:hAnsi="Cambria"/>
        </w:rPr>
        <w:t>3.</w:t>
      </w:r>
      <w:r>
        <w:rPr>
          <w:rFonts w:ascii="Cambria" w:hAnsi="Cambria"/>
        </w:rPr>
        <w:tab/>
        <w:t>From Ephesians 1:2, 1:6–7, and 2:7; 1:5, 1:9, and 1:18–19; and 2:4, 2:10, and 3:16, identify some things upon which these riches in Christ are based.</w:t>
      </w:r>
    </w:p>
    <w:p w:rsidR="00305085" w:rsidRPr="00A7623A" w:rsidRDefault="00305085" w:rsidP="00305085">
      <w:pPr>
        <w:spacing w:after="0" w:line="240" w:lineRule="auto"/>
        <w:rPr>
          <w:rFonts w:ascii="Cambria" w:hAnsi="Cambria"/>
        </w:rPr>
      </w:pPr>
    </w:p>
    <w:p w:rsidR="00305085" w:rsidRPr="00A7623A" w:rsidRDefault="00305085" w:rsidP="00305085">
      <w:pPr>
        <w:spacing w:after="0" w:line="240" w:lineRule="auto"/>
        <w:rPr>
          <w:rFonts w:ascii="Cambria" w:hAnsi="Cambria"/>
        </w:rPr>
      </w:pPr>
    </w:p>
    <w:p w:rsidR="00305085" w:rsidRDefault="00305085" w:rsidP="00305085">
      <w:pPr>
        <w:tabs>
          <w:tab w:val="left" w:pos="360"/>
        </w:tabs>
        <w:spacing w:after="0" w:line="240" w:lineRule="auto"/>
        <w:ind w:left="360" w:hanging="360"/>
        <w:rPr>
          <w:rFonts w:ascii="Cambria" w:hAnsi="Cambria"/>
        </w:rPr>
      </w:pPr>
      <w:r>
        <w:rPr>
          <w:rFonts w:ascii="Cambria" w:hAnsi="Cambria"/>
        </w:rPr>
        <w:t>4.</w:t>
      </w:r>
      <w:r>
        <w:rPr>
          <w:rFonts w:ascii="Cambria" w:hAnsi="Cambria"/>
        </w:rPr>
        <w:tab/>
        <w:t>From Ephesians 1:6, 12, and 14, describe in your own words what you think “to the praise of the glory of His grace” means.</w:t>
      </w:r>
    </w:p>
    <w:p w:rsidR="00305085" w:rsidRDefault="00305085" w:rsidP="00305085">
      <w:pPr>
        <w:spacing w:after="0" w:line="240" w:lineRule="auto"/>
        <w:rPr>
          <w:rFonts w:ascii="Cambria" w:hAnsi="Cambria"/>
        </w:rPr>
      </w:pPr>
    </w:p>
    <w:p w:rsidR="00305085" w:rsidRDefault="00305085" w:rsidP="00305085">
      <w:pPr>
        <w:spacing w:after="0" w:line="240" w:lineRule="auto"/>
        <w:rPr>
          <w:rFonts w:ascii="Cambria" w:hAnsi="Cambria"/>
        </w:rPr>
      </w:pPr>
    </w:p>
    <w:p w:rsidR="00305085" w:rsidRDefault="00305085" w:rsidP="00305085">
      <w:pPr>
        <w:tabs>
          <w:tab w:val="left" w:pos="360"/>
        </w:tabs>
        <w:spacing w:after="0" w:line="240" w:lineRule="auto"/>
        <w:rPr>
          <w:rFonts w:ascii="Cambria" w:hAnsi="Cambria"/>
        </w:rPr>
      </w:pPr>
      <w:r>
        <w:rPr>
          <w:rFonts w:ascii="Cambria" w:hAnsi="Cambria"/>
        </w:rPr>
        <w:t>5.</w:t>
      </w:r>
      <w:r>
        <w:rPr>
          <w:rFonts w:ascii="Cambria" w:hAnsi="Cambria"/>
        </w:rPr>
        <w:tab/>
        <w:t>How does Ephesians 1:9–12 support Paul’s emphasis that right doctrine/thinking leads to right living?</w:t>
      </w:r>
    </w:p>
    <w:p w:rsidR="00305085" w:rsidRDefault="00305085" w:rsidP="00305085">
      <w:pPr>
        <w:spacing w:after="0" w:line="240" w:lineRule="auto"/>
        <w:rPr>
          <w:rFonts w:ascii="Cambria" w:hAnsi="Cambria"/>
        </w:rPr>
      </w:pPr>
    </w:p>
    <w:p w:rsidR="00305085" w:rsidRDefault="00305085" w:rsidP="00305085">
      <w:pPr>
        <w:spacing w:after="0" w:line="240" w:lineRule="auto"/>
        <w:rPr>
          <w:rFonts w:ascii="Cambria" w:hAnsi="Cambria"/>
        </w:rPr>
      </w:pPr>
    </w:p>
    <w:p w:rsidR="00305085" w:rsidRPr="00A679E7" w:rsidRDefault="00305085" w:rsidP="00305085">
      <w:pPr>
        <w:tabs>
          <w:tab w:val="left" w:pos="360"/>
        </w:tabs>
        <w:spacing w:after="0" w:line="240" w:lineRule="auto"/>
        <w:rPr>
          <w:rFonts w:ascii="Cambria" w:hAnsi="Cambria"/>
        </w:rPr>
      </w:pPr>
      <w:r>
        <w:rPr>
          <w:rFonts w:ascii="Cambria" w:hAnsi="Cambria"/>
        </w:rPr>
        <w:t>6.</w:t>
      </w:r>
      <w:r>
        <w:rPr>
          <w:rFonts w:ascii="Cambria" w:hAnsi="Cambria"/>
        </w:rPr>
        <w:tab/>
        <w:t xml:space="preserve">What </w:t>
      </w:r>
      <w:r w:rsidRPr="00A679E7">
        <w:rPr>
          <w:rFonts w:ascii="Cambria" w:hAnsi="Cambria"/>
        </w:rPr>
        <w:t>is the mystery described</w:t>
      </w:r>
      <w:r w:rsidRPr="003A14F4">
        <w:rPr>
          <w:rFonts w:ascii="Cambria" w:hAnsi="Cambria"/>
        </w:rPr>
        <w:t xml:space="preserve"> </w:t>
      </w:r>
      <w:r>
        <w:rPr>
          <w:rFonts w:ascii="Cambria" w:hAnsi="Cambria"/>
        </w:rPr>
        <w:t xml:space="preserve">in </w:t>
      </w:r>
      <w:r w:rsidRPr="00A679E7">
        <w:rPr>
          <w:rFonts w:ascii="Cambria" w:hAnsi="Cambria"/>
        </w:rPr>
        <w:t>Ephesians 3:1</w:t>
      </w:r>
      <w:r>
        <w:rPr>
          <w:rFonts w:ascii="Cambria" w:hAnsi="Cambria"/>
        </w:rPr>
        <w:t>–</w:t>
      </w:r>
      <w:r w:rsidRPr="00A679E7">
        <w:rPr>
          <w:rFonts w:ascii="Cambria" w:hAnsi="Cambria"/>
        </w:rPr>
        <w:t>6</w:t>
      </w:r>
      <w:r>
        <w:rPr>
          <w:rFonts w:ascii="Cambria" w:hAnsi="Cambria"/>
        </w:rPr>
        <w:t>?</w:t>
      </w:r>
    </w:p>
    <w:p w:rsidR="00305085" w:rsidRPr="00A7623A" w:rsidRDefault="00305085" w:rsidP="00305085">
      <w:pPr>
        <w:spacing w:after="0" w:line="240" w:lineRule="auto"/>
        <w:rPr>
          <w:rFonts w:ascii="Cambria" w:hAnsi="Cambria"/>
        </w:rPr>
      </w:pPr>
    </w:p>
    <w:p w:rsidR="00305085" w:rsidRPr="00A7623A" w:rsidRDefault="00305085" w:rsidP="00305085">
      <w:pPr>
        <w:spacing w:after="0" w:line="240" w:lineRule="auto"/>
        <w:rPr>
          <w:rFonts w:ascii="Cambria" w:hAnsi="Cambria"/>
        </w:rPr>
      </w:pPr>
    </w:p>
    <w:p w:rsidR="00305085" w:rsidRDefault="00305085" w:rsidP="00305085">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260D76">
        <w:rPr>
          <w:rFonts w:ascii="Cambria" w:hAnsi="Cambria"/>
          <w:b/>
          <w:u w:val="single"/>
        </w:rPr>
        <w:t>Dig Deeper</w:t>
      </w:r>
      <w:r>
        <w:rPr>
          <w:rFonts w:ascii="Cambria" w:hAnsi="Cambria"/>
        </w:rPr>
        <w:t>: Remembering God’s covenant with Abraham in Genesis 12:1–3, what aspects of the Gentile inclusion were previously known to the Jews, and what aspects are part of the now-revealed mystery?</w:t>
      </w:r>
    </w:p>
    <w:p w:rsidR="00305085" w:rsidRPr="002A0B07" w:rsidRDefault="00305085" w:rsidP="00305085">
      <w:pPr>
        <w:pStyle w:val="NoSpacing"/>
        <w:rPr>
          <w:rFonts w:ascii="Cambria" w:hAnsi="Cambria"/>
        </w:rPr>
      </w:pPr>
    </w:p>
    <w:p w:rsidR="00305085" w:rsidRPr="002A0B07" w:rsidRDefault="00305085" w:rsidP="00305085">
      <w:pPr>
        <w:pStyle w:val="NoSpacing"/>
        <w:rPr>
          <w:rFonts w:ascii="Cambria" w:hAnsi="Cambria"/>
        </w:rPr>
      </w:pPr>
    </w:p>
    <w:p w:rsidR="00305085" w:rsidRDefault="00305085" w:rsidP="00305085">
      <w:pPr>
        <w:tabs>
          <w:tab w:val="right" w:pos="518"/>
          <w:tab w:val="left" w:pos="630"/>
        </w:tabs>
        <w:spacing w:after="0" w:line="240" w:lineRule="auto"/>
        <w:rPr>
          <w:rFonts w:ascii="Cambria" w:hAnsi="Cambria"/>
        </w:rPr>
      </w:pPr>
      <w:r>
        <w:rPr>
          <w:rFonts w:ascii="Cambria" w:hAnsi="Cambria"/>
        </w:rPr>
        <w:tab/>
        <w:t>b.</w:t>
      </w:r>
      <w:r>
        <w:rPr>
          <w:rFonts w:ascii="Cambria" w:hAnsi="Cambria"/>
        </w:rPr>
        <w:tab/>
        <w:t>How does this highlight God’s wisdom and eternal purposes? How does that encourage you?</w:t>
      </w:r>
    </w:p>
    <w:p w:rsidR="00305085" w:rsidRPr="00A7623A" w:rsidRDefault="00305085" w:rsidP="00305085">
      <w:pPr>
        <w:spacing w:after="0" w:line="240" w:lineRule="auto"/>
        <w:rPr>
          <w:rFonts w:ascii="Cambria" w:hAnsi="Cambria"/>
        </w:rPr>
      </w:pPr>
    </w:p>
    <w:p w:rsidR="00305085" w:rsidRDefault="00305085" w:rsidP="00305085">
      <w:pPr>
        <w:spacing w:after="0" w:line="240" w:lineRule="auto"/>
        <w:rPr>
          <w:rFonts w:ascii="Cambria" w:hAnsi="Cambria"/>
        </w:rPr>
      </w:pPr>
    </w:p>
    <w:p w:rsidR="00305085" w:rsidRDefault="00305085" w:rsidP="00305085">
      <w:pPr>
        <w:spacing w:after="0" w:line="240" w:lineRule="auto"/>
        <w:rPr>
          <w:rFonts w:ascii="Cambria" w:hAnsi="Cambria"/>
          <w:b/>
          <w:sz w:val="24"/>
          <w:szCs w:val="24"/>
        </w:rPr>
      </w:pPr>
      <w:r>
        <w:rPr>
          <w:rFonts w:ascii="Cambria" w:hAnsi="Cambria"/>
          <w:b/>
          <w:sz w:val="24"/>
          <w:szCs w:val="24"/>
        </w:rPr>
        <w:lastRenderedPageBreak/>
        <w:t>Day Two</w:t>
      </w:r>
    </w:p>
    <w:p w:rsidR="00305085" w:rsidRPr="005C7B6F" w:rsidRDefault="00305085" w:rsidP="00305085">
      <w:pPr>
        <w:tabs>
          <w:tab w:val="left" w:pos="5745"/>
        </w:tabs>
        <w:spacing w:after="0" w:line="240" w:lineRule="auto"/>
        <w:rPr>
          <w:rFonts w:ascii="Cambria" w:hAnsi="Cambria"/>
          <w:i/>
        </w:rPr>
      </w:pPr>
      <w:r>
        <w:rPr>
          <w:rFonts w:ascii="Cambria" w:hAnsi="Cambria"/>
          <w:i/>
        </w:rPr>
        <w:t xml:space="preserve">Read Ephesians 5:15–21; </w:t>
      </w:r>
      <w:r>
        <w:rPr>
          <w:rFonts w:ascii="Cambria" w:hAnsi="Cambria"/>
          <w:b/>
          <w:i/>
        </w:rPr>
        <w:t>Christian Conduct: Wise Living</w:t>
      </w:r>
    </w:p>
    <w:p w:rsidR="00305085" w:rsidRDefault="00305085" w:rsidP="00305085">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r>
      <w:r w:rsidRPr="00846AF7">
        <w:rPr>
          <w:rFonts w:ascii="Cambria" w:hAnsi="Cambria"/>
          <w:szCs w:val="24"/>
        </w:rPr>
        <w:t xml:space="preserve">In Ephesians 5:15, Paul directs believers how they are to walk, described as “wise” </w:t>
      </w:r>
      <w:r>
        <w:rPr>
          <w:rFonts w:ascii="Cambria" w:hAnsi="Cambria"/>
          <w:szCs w:val="24"/>
        </w:rPr>
        <w:t>(</w:t>
      </w:r>
      <w:r w:rsidRPr="00846AF7">
        <w:rPr>
          <w:rFonts w:ascii="Cambria" w:hAnsi="Cambria"/>
          <w:szCs w:val="24"/>
        </w:rPr>
        <w:t>NASB</w:t>
      </w:r>
      <w:r>
        <w:rPr>
          <w:rFonts w:ascii="Cambria" w:hAnsi="Cambria"/>
          <w:szCs w:val="24"/>
        </w:rPr>
        <w:t>)</w:t>
      </w:r>
      <w:r w:rsidRPr="00846AF7">
        <w:rPr>
          <w:rFonts w:ascii="Cambria" w:hAnsi="Cambria"/>
          <w:szCs w:val="24"/>
        </w:rPr>
        <w:t xml:space="preserve"> or “circumspectly”</w:t>
      </w:r>
      <w:r>
        <w:rPr>
          <w:rFonts w:ascii="Cambria" w:hAnsi="Cambria"/>
          <w:szCs w:val="24"/>
        </w:rPr>
        <w:t xml:space="preserve"> (NKJV)</w:t>
      </w:r>
      <w:r w:rsidRPr="00846AF7">
        <w:rPr>
          <w:rFonts w:ascii="Cambria" w:hAnsi="Cambria"/>
          <w:szCs w:val="24"/>
        </w:rPr>
        <w:t xml:space="preserve">. Use a dictionary to define both words. How does this help you </w:t>
      </w:r>
      <w:r>
        <w:rPr>
          <w:rFonts w:ascii="Cambria" w:hAnsi="Cambria"/>
          <w:szCs w:val="24"/>
        </w:rPr>
        <w:t xml:space="preserve">better </w:t>
      </w:r>
      <w:r w:rsidRPr="00846AF7">
        <w:rPr>
          <w:rFonts w:ascii="Cambria" w:hAnsi="Cambria"/>
          <w:szCs w:val="24"/>
        </w:rPr>
        <w:t>understand this command?</w:t>
      </w:r>
    </w:p>
    <w:p w:rsidR="00305085" w:rsidRDefault="00305085" w:rsidP="00305085">
      <w:pPr>
        <w:tabs>
          <w:tab w:val="left" w:pos="360"/>
        </w:tabs>
        <w:spacing w:after="0" w:line="240" w:lineRule="auto"/>
        <w:ind w:left="360" w:hanging="360"/>
        <w:rPr>
          <w:rFonts w:ascii="Cambria" w:hAnsi="Cambria"/>
          <w:sz w:val="12"/>
          <w:szCs w:val="12"/>
        </w:rPr>
      </w:pPr>
    </w:p>
    <w:p w:rsidR="00305085" w:rsidRDefault="00305085" w:rsidP="00305085">
      <w:pPr>
        <w:tabs>
          <w:tab w:val="left" w:pos="360"/>
        </w:tabs>
        <w:spacing w:after="0" w:line="240" w:lineRule="auto"/>
        <w:ind w:left="360" w:hanging="360"/>
        <w:rPr>
          <w:rFonts w:ascii="Cambria" w:hAnsi="Cambria"/>
          <w:sz w:val="12"/>
          <w:szCs w:val="12"/>
        </w:rPr>
      </w:pPr>
    </w:p>
    <w:p w:rsidR="00305085" w:rsidRDefault="00305085" w:rsidP="00305085">
      <w:pPr>
        <w:tabs>
          <w:tab w:val="left" w:pos="360"/>
        </w:tabs>
        <w:spacing w:after="0" w:line="240" w:lineRule="auto"/>
        <w:ind w:left="360" w:hanging="360"/>
        <w:rPr>
          <w:rFonts w:ascii="Cambria" w:hAnsi="Cambria"/>
          <w:sz w:val="12"/>
          <w:szCs w:val="12"/>
        </w:rPr>
      </w:pPr>
    </w:p>
    <w:p w:rsidR="00305085" w:rsidRPr="003C6B9B" w:rsidRDefault="00305085" w:rsidP="00305085">
      <w:pPr>
        <w:tabs>
          <w:tab w:val="left" w:pos="360"/>
        </w:tabs>
        <w:spacing w:after="0" w:line="240" w:lineRule="auto"/>
        <w:ind w:left="360" w:hanging="360"/>
        <w:rPr>
          <w:rFonts w:ascii="Cambria" w:hAnsi="Cambria"/>
          <w:sz w:val="12"/>
          <w:szCs w:val="12"/>
        </w:rPr>
      </w:pPr>
    </w:p>
    <w:p w:rsidR="00305085" w:rsidRDefault="00305085" w:rsidP="00305085">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How do Proverbs 1:7, 1:20–33, 13:20; Daniel 12:3; and James 3:17 deepen your understanding of the meaning of wisdom?</w:t>
      </w: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Default="00305085" w:rsidP="00305085">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According to Ephesians 5:16, how are believers to use their time, and why?</w:t>
      </w: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Default="00305085" w:rsidP="00305085">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From this text and Psalms 90:12 and 39:4–5, how would that understanding help believers live wisely?</w:t>
      </w: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Default="00305085" w:rsidP="00305085">
      <w:pPr>
        <w:tabs>
          <w:tab w:val="right" w:pos="518"/>
          <w:tab w:val="left" w:pos="630"/>
        </w:tabs>
        <w:spacing w:after="0" w:line="240" w:lineRule="auto"/>
        <w:rPr>
          <w:rFonts w:ascii="Cambria" w:hAnsi="Cambria"/>
          <w:szCs w:val="24"/>
        </w:rPr>
      </w:pPr>
      <w:r>
        <w:rPr>
          <w:rFonts w:ascii="Cambria" w:hAnsi="Cambria"/>
          <w:szCs w:val="24"/>
        </w:rPr>
        <w:tab/>
        <w:t>b.</w:t>
      </w:r>
      <w:r>
        <w:rPr>
          <w:rFonts w:ascii="Cambria" w:hAnsi="Cambria"/>
          <w:szCs w:val="24"/>
        </w:rPr>
        <w:tab/>
        <w:t>What do you think are some wise uses of one’s time?</w:t>
      </w: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Default="00305085" w:rsidP="00305085">
      <w:pPr>
        <w:tabs>
          <w:tab w:val="right" w:pos="518"/>
          <w:tab w:val="left" w:pos="630"/>
        </w:tabs>
        <w:spacing w:after="0" w:line="240" w:lineRule="auto"/>
        <w:ind w:left="630" w:hanging="630"/>
        <w:rPr>
          <w:rFonts w:ascii="Cambria" w:hAnsi="Cambria"/>
          <w:szCs w:val="24"/>
        </w:rPr>
      </w:pPr>
      <w:r>
        <w:rPr>
          <w:rFonts w:ascii="Cambria" w:hAnsi="Cambria"/>
          <w:szCs w:val="24"/>
        </w:rPr>
        <w:tab/>
        <w:t>c.</w:t>
      </w:r>
      <w:r>
        <w:rPr>
          <w:rFonts w:ascii="Cambria" w:hAnsi="Cambria"/>
          <w:szCs w:val="24"/>
        </w:rPr>
        <w:tab/>
        <w:t xml:space="preserve">In your own life, what can you do to walk more wisely? What are activities should you do less or </w:t>
      </w:r>
      <w:proofErr w:type="gramStart"/>
      <w:r>
        <w:rPr>
          <w:rFonts w:ascii="Cambria" w:hAnsi="Cambria"/>
          <w:szCs w:val="24"/>
        </w:rPr>
        <w:t>eliminate altogether</w:t>
      </w:r>
      <w:proofErr w:type="gramEnd"/>
      <w:r>
        <w:rPr>
          <w:rFonts w:ascii="Cambria" w:hAnsi="Cambria"/>
          <w:szCs w:val="24"/>
        </w:rPr>
        <w:t xml:space="preserve"> to help you walk more wisely?</w:t>
      </w: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Default="00305085" w:rsidP="00305085">
      <w:pPr>
        <w:tabs>
          <w:tab w:val="left" w:pos="360"/>
        </w:tabs>
        <w:spacing w:after="0" w:line="240" w:lineRule="auto"/>
        <w:rPr>
          <w:rFonts w:ascii="Cambria" w:hAnsi="Cambria"/>
          <w:szCs w:val="24"/>
        </w:rPr>
      </w:pPr>
      <w:r>
        <w:rPr>
          <w:rFonts w:ascii="Cambria" w:hAnsi="Cambria"/>
          <w:szCs w:val="24"/>
        </w:rPr>
        <w:t>4.</w:t>
      </w:r>
      <w:r>
        <w:rPr>
          <w:rFonts w:ascii="Cambria" w:hAnsi="Cambria"/>
          <w:szCs w:val="24"/>
        </w:rPr>
        <w:tab/>
        <w:t>According to 5:17, what connection did Paul make between wisdom and God’s will?</w:t>
      </w: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Default="00305085" w:rsidP="00305085">
      <w:pPr>
        <w:tabs>
          <w:tab w:val="left" w:pos="360"/>
        </w:tabs>
        <w:spacing w:after="0" w:line="240" w:lineRule="auto"/>
        <w:rPr>
          <w:rFonts w:ascii="Cambria" w:hAnsi="Cambria"/>
          <w:szCs w:val="24"/>
        </w:rPr>
      </w:pPr>
      <w:r>
        <w:rPr>
          <w:rFonts w:ascii="Cambria" w:hAnsi="Cambria"/>
          <w:szCs w:val="24"/>
        </w:rPr>
        <w:t>5.</w:t>
      </w:r>
      <w:r>
        <w:rPr>
          <w:rFonts w:ascii="Cambria" w:hAnsi="Cambria"/>
          <w:szCs w:val="24"/>
        </w:rPr>
        <w:tab/>
        <w:t>In verse 18, what positive characteristic did Paul give that should describe a believer?</w:t>
      </w: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Default="00305085" w:rsidP="00305085">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r>
      <w:r w:rsidRPr="00040662">
        <w:rPr>
          <w:rFonts w:ascii="Cambria" w:hAnsi="Cambria"/>
          <w:spacing w:val="-4"/>
          <w:szCs w:val="24"/>
        </w:rPr>
        <w:t>From verses 19–21, what other characteristics should define those believers? Are those characteristics evident in your own life? Choose one area in which you would like to grow and write specific steps to do that.</w:t>
      </w:r>
    </w:p>
    <w:p w:rsidR="00305085" w:rsidRPr="00014D3D" w:rsidRDefault="00305085" w:rsidP="00305085">
      <w:pPr>
        <w:spacing w:after="0" w:line="240" w:lineRule="auto"/>
        <w:rPr>
          <w:rFonts w:ascii="Cambria" w:hAnsi="Cambria"/>
          <w:szCs w:val="24"/>
        </w:rPr>
      </w:pPr>
    </w:p>
    <w:p w:rsidR="00305085" w:rsidRPr="00014D3D" w:rsidRDefault="00305085" w:rsidP="00305085">
      <w:pPr>
        <w:spacing w:after="0" w:line="240" w:lineRule="auto"/>
        <w:rPr>
          <w:rFonts w:ascii="Cambria" w:hAnsi="Cambria"/>
          <w:szCs w:val="24"/>
        </w:rPr>
      </w:pPr>
    </w:p>
    <w:p w:rsidR="00305085" w:rsidRPr="00506C40" w:rsidRDefault="00305085" w:rsidP="00305085">
      <w:pPr>
        <w:spacing w:after="0" w:line="240" w:lineRule="auto"/>
        <w:rPr>
          <w:rFonts w:ascii="Cambria" w:hAnsi="Cambria"/>
          <w:b/>
          <w:sz w:val="24"/>
          <w:szCs w:val="24"/>
        </w:rPr>
      </w:pPr>
      <w:r w:rsidRPr="00506C40">
        <w:rPr>
          <w:rFonts w:ascii="Cambria" w:hAnsi="Cambria"/>
          <w:b/>
          <w:sz w:val="24"/>
          <w:szCs w:val="24"/>
        </w:rPr>
        <w:t>Day Three</w:t>
      </w:r>
    </w:p>
    <w:p w:rsidR="00305085" w:rsidRPr="00C51709" w:rsidRDefault="00305085" w:rsidP="00305085">
      <w:pPr>
        <w:spacing w:after="0" w:line="240" w:lineRule="auto"/>
        <w:rPr>
          <w:rFonts w:ascii="Cambria" w:hAnsi="Cambria"/>
          <w:i/>
          <w:spacing w:val="-4"/>
        </w:rPr>
      </w:pPr>
      <w:r w:rsidRPr="00C51709">
        <w:rPr>
          <w:rFonts w:ascii="Cambria" w:hAnsi="Cambria"/>
          <w:i/>
          <w:spacing w:val="-4"/>
        </w:rPr>
        <w:t xml:space="preserve">Read Ephesians 4:29–32 and 5:4; Colossians 3:8–10 and 4:6; and Philippians 2:14–16; </w:t>
      </w:r>
      <w:r w:rsidRPr="00C51709">
        <w:rPr>
          <w:rFonts w:ascii="Cambria" w:hAnsi="Cambria"/>
          <w:b/>
          <w:i/>
          <w:spacing w:val="-4"/>
        </w:rPr>
        <w:t>Christian Conduct: Godly Speech</w:t>
      </w:r>
    </w:p>
    <w:p w:rsidR="00305085" w:rsidRDefault="00305085" w:rsidP="00305085">
      <w:pPr>
        <w:tabs>
          <w:tab w:val="left" w:pos="360"/>
        </w:tabs>
        <w:spacing w:after="0" w:line="240" w:lineRule="auto"/>
        <w:rPr>
          <w:rFonts w:ascii="Cambria" w:hAnsi="Cambria"/>
        </w:rPr>
      </w:pPr>
      <w:r>
        <w:rPr>
          <w:rFonts w:ascii="Cambria" w:hAnsi="Cambria"/>
        </w:rPr>
        <w:t>1.</w:t>
      </w:r>
      <w:r>
        <w:rPr>
          <w:rFonts w:ascii="Cambria" w:hAnsi="Cambria"/>
        </w:rPr>
        <w:tab/>
        <w:t>According to today’s Scripture reading, what is a believer’s speech to be, and what is it not to be?</w:t>
      </w:r>
    </w:p>
    <w:p w:rsidR="00305085" w:rsidRDefault="00305085" w:rsidP="00305085">
      <w:pPr>
        <w:spacing w:after="0" w:line="240" w:lineRule="auto"/>
        <w:rPr>
          <w:rFonts w:ascii="Cambria" w:hAnsi="Cambria"/>
        </w:rPr>
      </w:pPr>
    </w:p>
    <w:p w:rsidR="00305085" w:rsidRDefault="00305085" w:rsidP="00305085">
      <w:pPr>
        <w:spacing w:after="0" w:line="240" w:lineRule="auto"/>
        <w:rPr>
          <w:rFonts w:ascii="Cambria" w:hAnsi="Cambria"/>
        </w:rPr>
      </w:pPr>
    </w:p>
    <w:p w:rsidR="00305085" w:rsidRDefault="00305085" w:rsidP="00305085">
      <w:pPr>
        <w:tabs>
          <w:tab w:val="left" w:pos="360"/>
        </w:tabs>
        <w:spacing w:after="0" w:line="240" w:lineRule="auto"/>
        <w:rPr>
          <w:rFonts w:ascii="Cambria" w:hAnsi="Cambria"/>
        </w:rPr>
      </w:pPr>
      <w:r>
        <w:rPr>
          <w:rFonts w:ascii="Cambria" w:hAnsi="Cambria"/>
        </w:rPr>
        <w:t>2.</w:t>
      </w:r>
      <w:r>
        <w:rPr>
          <w:rFonts w:ascii="Cambria" w:hAnsi="Cambria"/>
        </w:rPr>
        <w:tab/>
        <w:t>From the areas listed below, circle those where you struggle.</w:t>
      </w:r>
    </w:p>
    <w:p w:rsidR="00305085" w:rsidRPr="002D29E8" w:rsidRDefault="00305085" w:rsidP="00305085">
      <w:pPr>
        <w:spacing w:after="0" w:line="240" w:lineRule="auto"/>
        <w:rPr>
          <w:rFonts w:ascii="Cambria" w:hAnsi="Cambria"/>
          <w:sz w:val="16"/>
          <w:szCs w:val="16"/>
        </w:rPr>
      </w:pPr>
    </w:p>
    <w:p w:rsidR="00305085" w:rsidRDefault="00305085" w:rsidP="00305085">
      <w:pPr>
        <w:tabs>
          <w:tab w:val="left" w:pos="360"/>
          <w:tab w:val="left" w:pos="2340"/>
          <w:tab w:val="left" w:pos="5400"/>
          <w:tab w:val="left" w:pos="7830"/>
        </w:tabs>
        <w:spacing w:after="0" w:line="240" w:lineRule="auto"/>
        <w:rPr>
          <w:rFonts w:ascii="Cambria" w:hAnsi="Cambria"/>
        </w:rPr>
      </w:pPr>
      <w:r>
        <w:rPr>
          <w:rFonts w:ascii="Cambria" w:hAnsi="Cambria"/>
        </w:rPr>
        <w:tab/>
        <w:t>Praising God</w:t>
      </w:r>
      <w:r>
        <w:rPr>
          <w:rFonts w:ascii="Cambria" w:hAnsi="Cambria"/>
        </w:rPr>
        <w:tab/>
        <w:t>Grumbling/complaining</w:t>
      </w:r>
      <w:r>
        <w:rPr>
          <w:rFonts w:ascii="Cambria" w:hAnsi="Cambria"/>
        </w:rPr>
        <w:tab/>
        <w:t>Arguing</w:t>
      </w:r>
      <w:r>
        <w:rPr>
          <w:rFonts w:ascii="Cambria" w:hAnsi="Cambria"/>
        </w:rPr>
        <w:tab/>
        <w:t>Cursing</w:t>
      </w:r>
    </w:p>
    <w:p w:rsidR="00305085" w:rsidRPr="002D29E8" w:rsidRDefault="00305085" w:rsidP="00305085">
      <w:pPr>
        <w:spacing w:after="0" w:line="240" w:lineRule="auto"/>
        <w:rPr>
          <w:rFonts w:ascii="Cambria" w:hAnsi="Cambria"/>
          <w:sz w:val="16"/>
          <w:szCs w:val="16"/>
        </w:rPr>
      </w:pPr>
    </w:p>
    <w:p w:rsidR="00305085" w:rsidRDefault="00305085" w:rsidP="00305085">
      <w:pPr>
        <w:tabs>
          <w:tab w:val="left" w:pos="360"/>
          <w:tab w:val="left" w:pos="2340"/>
          <w:tab w:val="left" w:pos="5400"/>
          <w:tab w:val="left" w:pos="7830"/>
        </w:tabs>
        <w:spacing w:after="0" w:line="240" w:lineRule="auto"/>
        <w:rPr>
          <w:rFonts w:ascii="Cambria" w:hAnsi="Cambria"/>
        </w:rPr>
      </w:pPr>
      <w:r>
        <w:rPr>
          <w:rFonts w:ascii="Cambria" w:hAnsi="Cambria"/>
        </w:rPr>
        <w:tab/>
        <w:t>Yelling</w:t>
      </w:r>
      <w:r>
        <w:rPr>
          <w:rFonts w:ascii="Cambria" w:hAnsi="Cambria"/>
        </w:rPr>
        <w:tab/>
        <w:t>Telling people off</w:t>
      </w:r>
      <w:r>
        <w:rPr>
          <w:rFonts w:ascii="Cambria" w:hAnsi="Cambria"/>
        </w:rPr>
        <w:tab/>
        <w:t xml:space="preserve">Being </w:t>
      </w:r>
      <w:proofErr w:type="gramStart"/>
      <w:r>
        <w:rPr>
          <w:rFonts w:ascii="Cambria" w:hAnsi="Cambria"/>
        </w:rPr>
        <w:t>critical</w:t>
      </w:r>
      <w:proofErr w:type="gramEnd"/>
      <w:r>
        <w:rPr>
          <w:rFonts w:ascii="Cambria" w:hAnsi="Cambria"/>
        </w:rPr>
        <w:tab/>
        <w:t>Gossiping</w:t>
      </w:r>
    </w:p>
    <w:p w:rsidR="00305085" w:rsidRPr="002D29E8" w:rsidRDefault="00305085" w:rsidP="00305085">
      <w:pPr>
        <w:spacing w:after="0" w:line="240" w:lineRule="auto"/>
        <w:rPr>
          <w:rFonts w:ascii="Cambria" w:hAnsi="Cambria"/>
          <w:sz w:val="16"/>
          <w:szCs w:val="16"/>
        </w:rPr>
      </w:pPr>
    </w:p>
    <w:p w:rsidR="00305085" w:rsidRDefault="00305085" w:rsidP="00305085">
      <w:pPr>
        <w:tabs>
          <w:tab w:val="left" w:pos="360"/>
          <w:tab w:val="left" w:pos="2340"/>
          <w:tab w:val="left" w:pos="5400"/>
          <w:tab w:val="left" w:pos="7830"/>
        </w:tabs>
        <w:spacing w:after="0" w:line="240" w:lineRule="auto"/>
        <w:rPr>
          <w:rFonts w:ascii="Cambria" w:hAnsi="Cambria"/>
        </w:rPr>
      </w:pPr>
      <w:r>
        <w:rPr>
          <w:rFonts w:ascii="Cambria" w:hAnsi="Cambria"/>
        </w:rPr>
        <w:lastRenderedPageBreak/>
        <w:tab/>
        <w:t>Lying</w:t>
      </w:r>
      <w:r>
        <w:rPr>
          <w:rFonts w:ascii="Cambria" w:hAnsi="Cambria"/>
        </w:rPr>
        <w:tab/>
        <w:t>Flattering</w:t>
      </w:r>
      <w:r>
        <w:rPr>
          <w:rFonts w:ascii="Cambria" w:hAnsi="Cambria"/>
        </w:rPr>
        <w:tab/>
        <w:t>Sharing the Gospel</w:t>
      </w:r>
      <w:r>
        <w:rPr>
          <w:rFonts w:ascii="Cambria" w:hAnsi="Cambria"/>
        </w:rPr>
        <w:tab/>
        <w:t>Speaking the truth in love</w:t>
      </w:r>
    </w:p>
    <w:p w:rsidR="00305085" w:rsidRPr="002D29E8" w:rsidRDefault="00305085" w:rsidP="00305085">
      <w:pPr>
        <w:spacing w:after="0" w:line="240" w:lineRule="auto"/>
        <w:rPr>
          <w:rFonts w:ascii="Cambria" w:hAnsi="Cambria"/>
          <w:sz w:val="16"/>
          <w:szCs w:val="16"/>
        </w:rPr>
      </w:pPr>
    </w:p>
    <w:p w:rsidR="00305085" w:rsidRDefault="00305085" w:rsidP="00305085">
      <w:pPr>
        <w:tabs>
          <w:tab w:val="left" w:pos="360"/>
          <w:tab w:val="left" w:pos="2340"/>
          <w:tab w:val="left" w:pos="5400"/>
          <w:tab w:val="left" w:pos="7830"/>
        </w:tabs>
        <w:spacing w:after="0" w:line="240" w:lineRule="auto"/>
        <w:rPr>
          <w:rFonts w:ascii="Cambria" w:hAnsi="Cambria"/>
        </w:rPr>
      </w:pPr>
      <w:r>
        <w:rPr>
          <w:rFonts w:ascii="Cambria" w:hAnsi="Cambria"/>
        </w:rPr>
        <w:tab/>
        <w:t>Boasting</w:t>
      </w:r>
      <w:r>
        <w:rPr>
          <w:rFonts w:ascii="Cambria" w:hAnsi="Cambria"/>
        </w:rPr>
        <w:tab/>
        <w:t>Bragging</w:t>
      </w:r>
      <w:r>
        <w:rPr>
          <w:rFonts w:ascii="Cambria" w:hAnsi="Cambria"/>
        </w:rPr>
        <w:tab/>
        <w:t xml:space="preserve">Encouraging </w:t>
      </w:r>
      <w:proofErr w:type="gramStart"/>
      <w:r>
        <w:rPr>
          <w:rFonts w:ascii="Cambria" w:hAnsi="Cambria"/>
        </w:rPr>
        <w:t>others</w:t>
      </w:r>
      <w:proofErr w:type="gramEnd"/>
      <w:r>
        <w:rPr>
          <w:rFonts w:ascii="Cambria" w:hAnsi="Cambria"/>
        </w:rPr>
        <w:tab/>
        <w:t>Expressing gratitude</w:t>
      </w:r>
    </w:p>
    <w:p w:rsidR="00305085" w:rsidRPr="002D29E8" w:rsidRDefault="00305085" w:rsidP="00305085">
      <w:pPr>
        <w:spacing w:after="0" w:line="240" w:lineRule="auto"/>
        <w:rPr>
          <w:rFonts w:ascii="Cambria" w:hAnsi="Cambria"/>
          <w:sz w:val="16"/>
          <w:szCs w:val="16"/>
        </w:rPr>
      </w:pPr>
    </w:p>
    <w:p w:rsidR="00305085" w:rsidRPr="005A461A" w:rsidRDefault="00305085" w:rsidP="00305085">
      <w:pPr>
        <w:tabs>
          <w:tab w:val="left" w:pos="360"/>
        </w:tabs>
        <w:spacing w:after="0" w:line="240" w:lineRule="auto"/>
        <w:rPr>
          <w:rFonts w:ascii="Cambria" w:hAnsi="Cambria"/>
          <w:sz w:val="20"/>
          <w:szCs w:val="20"/>
        </w:rPr>
      </w:pPr>
      <w:r>
        <w:rPr>
          <w:rFonts w:ascii="Cambria" w:hAnsi="Cambria"/>
        </w:rPr>
        <w:tab/>
      </w:r>
      <w:r w:rsidRPr="005A461A">
        <w:rPr>
          <w:rFonts w:ascii="Cambria" w:hAnsi="Cambria"/>
          <w:sz w:val="20"/>
          <w:szCs w:val="20"/>
        </w:rPr>
        <w:t xml:space="preserve">Taken from, </w:t>
      </w:r>
      <w:r w:rsidRPr="005A461A">
        <w:rPr>
          <w:rFonts w:ascii="Cambria" w:hAnsi="Cambria"/>
          <w:i/>
          <w:sz w:val="20"/>
          <w:szCs w:val="20"/>
        </w:rPr>
        <w:t xml:space="preserve">Colossians/Philemon: Completion and Reconciliation in Christ </w:t>
      </w:r>
      <w:r w:rsidRPr="005A461A">
        <w:rPr>
          <w:rFonts w:ascii="Cambria" w:hAnsi="Cambria"/>
          <w:sz w:val="20"/>
          <w:szCs w:val="20"/>
        </w:rPr>
        <w:t>(p. 87), by John MacArthur</w:t>
      </w:r>
    </w:p>
    <w:p w:rsidR="00305085" w:rsidRPr="001851E5" w:rsidRDefault="00305085" w:rsidP="00305085">
      <w:pPr>
        <w:spacing w:after="0" w:line="240" w:lineRule="auto"/>
        <w:rPr>
          <w:rFonts w:ascii="Cambria" w:hAnsi="Cambria"/>
          <w:sz w:val="12"/>
          <w:szCs w:val="12"/>
        </w:rPr>
      </w:pPr>
    </w:p>
    <w:p w:rsidR="00305085" w:rsidRDefault="00305085" w:rsidP="00305085">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From this evaluation, pick one area to focus on and grow in, and write down what you will put in the place of your wrong speech. Share that with someone who will hold you accountable.</w:t>
      </w:r>
    </w:p>
    <w:p w:rsidR="00305085" w:rsidRDefault="00305085" w:rsidP="00305085">
      <w:pPr>
        <w:spacing w:after="0" w:line="240" w:lineRule="auto"/>
        <w:rPr>
          <w:rFonts w:ascii="Cambria" w:hAnsi="Cambria"/>
        </w:rPr>
      </w:pPr>
    </w:p>
    <w:p w:rsidR="00305085" w:rsidRDefault="00305085" w:rsidP="00305085">
      <w:pPr>
        <w:spacing w:after="0" w:line="240" w:lineRule="auto"/>
        <w:rPr>
          <w:rFonts w:ascii="Cambria" w:hAnsi="Cambria"/>
        </w:rPr>
      </w:pPr>
    </w:p>
    <w:p w:rsidR="00305085" w:rsidRDefault="00305085" w:rsidP="00305085">
      <w:pPr>
        <w:tabs>
          <w:tab w:val="left" w:pos="360"/>
        </w:tabs>
        <w:spacing w:after="0" w:line="240" w:lineRule="auto"/>
        <w:rPr>
          <w:rFonts w:ascii="Cambria" w:hAnsi="Cambria"/>
        </w:rPr>
      </w:pPr>
      <w:r>
        <w:rPr>
          <w:rFonts w:ascii="Cambria" w:hAnsi="Cambria"/>
        </w:rPr>
        <w:t>3.</w:t>
      </w:r>
      <w:r>
        <w:rPr>
          <w:rFonts w:ascii="Cambria" w:hAnsi="Cambria"/>
        </w:rPr>
        <w:tab/>
      </w:r>
      <w:r w:rsidRPr="001851E5">
        <w:rPr>
          <w:rFonts w:ascii="Cambria" w:hAnsi="Cambria"/>
        </w:rPr>
        <w:t>From Philippians 2:1</w:t>
      </w:r>
      <w:r>
        <w:rPr>
          <w:rFonts w:ascii="Cambria" w:hAnsi="Cambria"/>
        </w:rPr>
        <w:t>4–</w:t>
      </w:r>
      <w:r w:rsidRPr="001851E5">
        <w:rPr>
          <w:rFonts w:ascii="Cambria" w:hAnsi="Cambria"/>
        </w:rPr>
        <w:t xml:space="preserve">16, </w:t>
      </w:r>
      <w:r>
        <w:rPr>
          <w:rFonts w:ascii="Cambria" w:hAnsi="Cambria"/>
        </w:rPr>
        <w:t xml:space="preserve">what instruction did Paul give, and </w:t>
      </w:r>
      <w:r w:rsidRPr="001851E5">
        <w:rPr>
          <w:rFonts w:ascii="Cambria" w:hAnsi="Cambria"/>
        </w:rPr>
        <w:t>why is it important?</w:t>
      </w:r>
    </w:p>
    <w:p w:rsidR="00305085" w:rsidRDefault="00305085" w:rsidP="00305085">
      <w:pPr>
        <w:spacing w:after="0" w:line="240" w:lineRule="auto"/>
        <w:rPr>
          <w:rFonts w:ascii="Cambria" w:hAnsi="Cambria"/>
        </w:rPr>
      </w:pPr>
    </w:p>
    <w:p w:rsidR="00305085" w:rsidRDefault="00305085" w:rsidP="00305085">
      <w:pPr>
        <w:spacing w:after="0" w:line="240" w:lineRule="auto"/>
        <w:rPr>
          <w:rFonts w:ascii="Cambria" w:hAnsi="Cambria"/>
        </w:rPr>
      </w:pPr>
    </w:p>
    <w:p w:rsidR="00305085" w:rsidRPr="001851E5" w:rsidRDefault="00305085" w:rsidP="00305085">
      <w:pPr>
        <w:tabs>
          <w:tab w:val="right" w:pos="518"/>
          <w:tab w:val="left" w:pos="630"/>
        </w:tabs>
        <w:spacing w:after="0" w:line="240" w:lineRule="auto"/>
        <w:rPr>
          <w:rFonts w:ascii="Cambria" w:hAnsi="Cambria"/>
        </w:rPr>
      </w:pPr>
      <w:r>
        <w:rPr>
          <w:rFonts w:ascii="Cambria" w:hAnsi="Cambria"/>
        </w:rPr>
        <w:tab/>
        <w:t>a.</w:t>
      </w:r>
      <w:r>
        <w:rPr>
          <w:rFonts w:ascii="Cambria" w:hAnsi="Cambria"/>
        </w:rPr>
        <w:tab/>
        <w:t>In what specific situations that you face today do you need to commit to not grumble or question God?</w:t>
      </w:r>
    </w:p>
    <w:p w:rsidR="00305085" w:rsidRDefault="00305085" w:rsidP="00305085">
      <w:pPr>
        <w:pStyle w:val="NoSpacing"/>
        <w:rPr>
          <w:rFonts w:ascii="Cambria" w:hAnsi="Cambria"/>
        </w:rPr>
      </w:pPr>
    </w:p>
    <w:p w:rsidR="00305085" w:rsidRPr="00A7623A" w:rsidRDefault="00305085" w:rsidP="00305085">
      <w:pPr>
        <w:pStyle w:val="NoSpacing"/>
        <w:rPr>
          <w:rFonts w:ascii="Cambria" w:hAnsi="Cambria"/>
        </w:rPr>
      </w:pPr>
    </w:p>
    <w:p w:rsidR="00305085" w:rsidRPr="00493E7A" w:rsidRDefault="00305085" w:rsidP="00305085">
      <w:pPr>
        <w:tabs>
          <w:tab w:val="left" w:pos="360"/>
        </w:tabs>
        <w:spacing w:after="0" w:line="240" w:lineRule="auto"/>
        <w:rPr>
          <w:rFonts w:ascii="Cambria" w:hAnsi="Cambria"/>
        </w:rPr>
      </w:pPr>
      <w:r>
        <w:rPr>
          <w:rFonts w:ascii="Cambria" w:hAnsi="Cambria"/>
        </w:rPr>
        <w:t>4.</w:t>
      </w:r>
      <w:r>
        <w:rPr>
          <w:rFonts w:ascii="Cambria" w:hAnsi="Cambria"/>
        </w:rPr>
        <w:tab/>
        <w:t xml:space="preserve">According to </w:t>
      </w:r>
      <w:r w:rsidRPr="001851E5">
        <w:rPr>
          <w:rFonts w:ascii="Cambria" w:hAnsi="Cambria"/>
        </w:rPr>
        <w:t>Philippians 2:</w:t>
      </w:r>
      <w:r>
        <w:rPr>
          <w:rFonts w:ascii="Cambria" w:hAnsi="Cambria"/>
        </w:rPr>
        <w:t>16, what are believers called to do? What do you think that means?</w:t>
      </w:r>
    </w:p>
    <w:p w:rsidR="00305085" w:rsidRPr="00A7623A" w:rsidRDefault="00305085" w:rsidP="00305085">
      <w:pPr>
        <w:pStyle w:val="NoSpacing"/>
        <w:rPr>
          <w:rFonts w:ascii="Cambria" w:hAnsi="Cambria"/>
        </w:rPr>
      </w:pPr>
    </w:p>
    <w:p w:rsidR="00305085" w:rsidRPr="00C51709" w:rsidRDefault="00305085" w:rsidP="00305085">
      <w:pPr>
        <w:pStyle w:val="NoSpacing"/>
        <w:rPr>
          <w:rFonts w:ascii="Cambria" w:hAnsi="Cambria"/>
          <w:sz w:val="12"/>
          <w:szCs w:val="12"/>
        </w:rPr>
      </w:pPr>
    </w:p>
    <w:p w:rsidR="00305085" w:rsidRPr="00506C40" w:rsidRDefault="00305085" w:rsidP="00305085">
      <w:pPr>
        <w:spacing w:after="0" w:line="240" w:lineRule="auto"/>
        <w:rPr>
          <w:rFonts w:ascii="Cambria" w:hAnsi="Cambria"/>
          <w:b/>
          <w:sz w:val="24"/>
          <w:szCs w:val="24"/>
        </w:rPr>
      </w:pPr>
      <w:r w:rsidRPr="00506C40">
        <w:rPr>
          <w:rFonts w:ascii="Cambria" w:hAnsi="Cambria"/>
          <w:b/>
          <w:sz w:val="24"/>
          <w:szCs w:val="24"/>
        </w:rPr>
        <w:t>Day Four</w:t>
      </w:r>
    </w:p>
    <w:p w:rsidR="00305085" w:rsidRDefault="00305085" w:rsidP="00305085">
      <w:pPr>
        <w:spacing w:after="0" w:line="240" w:lineRule="auto"/>
        <w:rPr>
          <w:rFonts w:ascii="Cambria" w:hAnsi="Cambria"/>
          <w:i/>
          <w:szCs w:val="24"/>
        </w:rPr>
      </w:pPr>
      <w:r>
        <w:rPr>
          <w:rFonts w:ascii="Cambria" w:hAnsi="Cambria"/>
          <w:i/>
          <w:szCs w:val="24"/>
        </w:rPr>
        <w:t xml:space="preserve">Read Philippians 4:8–9 and Colossians 3:1–25; </w:t>
      </w:r>
      <w:r>
        <w:rPr>
          <w:rFonts w:ascii="Cambria" w:hAnsi="Cambria"/>
          <w:b/>
          <w:i/>
          <w:szCs w:val="24"/>
        </w:rPr>
        <w:t>Christian Conduct: Right Thinking</w:t>
      </w:r>
    </w:p>
    <w:p w:rsidR="00305085" w:rsidRDefault="00305085" w:rsidP="00305085">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From Philippians 4:8–9</w:t>
      </w:r>
      <w:r w:rsidRPr="00C51709">
        <w:rPr>
          <w:rFonts w:ascii="Cambria" w:hAnsi="Cambria"/>
          <w:szCs w:val="24"/>
        </w:rPr>
        <w:t xml:space="preserve"> </w:t>
      </w:r>
      <w:r>
        <w:rPr>
          <w:rFonts w:ascii="Cambria" w:hAnsi="Cambria"/>
          <w:szCs w:val="24"/>
        </w:rPr>
        <w:t>and Colossians 3, what are believers are to think about? Use a dictionary to define the meaning of those words.</w:t>
      </w: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Default="00305085" w:rsidP="00305085">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Find one or two other Scripture verses that describe why one’s thought life is so important.</w:t>
      </w: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Default="00305085" w:rsidP="00305085">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 xml:space="preserve">According to Colossians 3:2, what exhortation did Paul give, and why is that important? How does that help the believer to walk obediently? How does that help </w:t>
      </w:r>
      <w:r w:rsidRPr="005D2406">
        <w:rPr>
          <w:rFonts w:ascii="Cambria" w:hAnsi="Cambria"/>
          <w:i/>
          <w:szCs w:val="24"/>
        </w:rPr>
        <w:t>you</w:t>
      </w:r>
      <w:r>
        <w:rPr>
          <w:rFonts w:ascii="Cambria" w:hAnsi="Cambria"/>
          <w:szCs w:val="24"/>
        </w:rPr>
        <w:t xml:space="preserve"> practically to walk obediently?</w:t>
      </w:r>
    </w:p>
    <w:p w:rsidR="00305085" w:rsidRDefault="00305085" w:rsidP="00305085">
      <w:pPr>
        <w:spacing w:after="0" w:line="240" w:lineRule="auto"/>
        <w:rPr>
          <w:rFonts w:ascii="Cambria" w:hAnsi="Cambria"/>
          <w:szCs w:val="24"/>
        </w:rPr>
      </w:pPr>
    </w:p>
    <w:p w:rsidR="00305085" w:rsidRDefault="00305085" w:rsidP="00305085">
      <w:pPr>
        <w:spacing w:after="0" w:line="240" w:lineRule="auto"/>
        <w:rPr>
          <w:rFonts w:ascii="Cambria" w:hAnsi="Cambria"/>
          <w:szCs w:val="24"/>
        </w:rPr>
      </w:pPr>
    </w:p>
    <w:p w:rsidR="00305085" w:rsidRPr="00CC2379" w:rsidRDefault="00305085" w:rsidP="00305085">
      <w:pPr>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r>
      <w:r w:rsidRPr="00CC2379">
        <w:rPr>
          <w:rFonts w:ascii="Cambria" w:hAnsi="Cambria"/>
          <w:szCs w:val="24"/>
        </w:rPr>
        <w:t xml:space="preserve">From Colossians 3:16, </w:t>
      </w:r>
      <w:r>
        <w:rPr>
          <w:rFonts w:ascii="Cambria" w:hAnsi="Cambria"/>
          <w:szCs w:val="24"/>
        </w:rPr>
        <w:t>what wa</w:t>
      </w:r>
      <w:r w:rsidRPr="00CC2379">
        <w:rPr>
          <w:rFonts w:ascii="Cambria" w:hAnsi="Cambria"/>
          <w:szCs w:val="24"/>
        </w:rPr>
        <w:t>s Paul</w:t>
      </w:r>
      <w:r>
        <w:rPr>
          <w:rFonts w:ascii="Cambria" w:hAnsi="Cambria"/>
          <w:szCs w:val="24"/>
        </w:rPr>
        <w:t>’</w:t>
      </w:r>
      <w:r w:rsidRPr="00CC2379">
        <w:rPr>
          <w:rFonts w:ascii="Cambria" w:hAnsi="Cambria"/>
          <w:szCs w:val="24"/>
        </w:rPr>
        <w:t>s encouragem</w:t>
      </w:r>
      <w:r>
        <w:rPr>
          <w:rFonts w:ascii="Cambria" w:hAnsi="Cambria"/>
          <w:szCs w:val="24"/>
        </w:rPr>
        <w:t>e</w:t>
      </w:r>
      <w:r w:rsidRPr="00CC2379">
        <w:rPr>
          <w:rFonts w:ascii="Cambria" w:hAnsi="Cambria"/>
          <w:szCs w:val="24"/>
        </w:rPr>
        <w:t>nt</w:t>
      </w:r>
      <w:r>
        <w:rPr>
          <w:rFonts w:ascii="Cambria" w:hAnsi="Cambria"/>
          <w:szCs w:val="24"/>
        </w:rPr>
        <w:t>?</w:t>
      </w:r>
      <w:r w:rsidRPr="00CC2379">
        <w:rPr>
          <w:rFonts w:ascii="Cambria" w:hAnsi="Cambria"/>
          <w:szCs w:val="24"/>
        </w:rPr>
        <w:t xml:space="preserve"> </w:t>
      </w:r>
      <w:r>
        <w:rPr>
          <w:rFonts w:ascii="Cambria" w:hAnsi="Cambria"/>
          <w:szCs w:val="24"/>
        </w:rPr>
        <w:t>What do you think that would look like practically and h</w:t>
      </w:r>
      <w:r w:rsidRPr="00CC2379">
        <w:rPr>
          <w:rFonts w:ascii="Cambria" w:hAnsi="Cambria"/>
          <w:szCs w:val="24"/>
        </w:rPr>
        <w:t>ow would that help direct one</w:t>
      </w:r>
      <w:r>
        <w:rPr>
          <w:rFonts w:ascii="Cambria" w:hAnsi="Cambria"/>
          <w:szCs w:val="24"/>
        </w:rPr>
        <w:t>’</w:t>
      </w:r>
      <w:r w:rsidRPr="00CC2379">
        <w:rPr>
          <w:rFonts w:ascii="Cambria" w:hAnsi="Cambria"/>
          <w:szCs w:val="24"/>
        </w:rPr>
        <w:t>s thought life</w:t>
      </w:r>
      <w:r>
        <w:rPr>
          <w:rFonts w:ascii="Cambria" w:hAnsi="Cambria"/>
          <w:szCs w:val="24"/>
        </w:rPr>
        <w:t>?</w:t>
      </w:r>
    </w:p>
    <w:p w:rsidR="00305085" w:rsidRDefault="00305085" w:rsidP="00305085">
      <w:pPr>
        <w:spacing w:after="0" w:line="240" w:lineRule="auto"/>
        <w:rPr>
          <w:rFonts w:ascii="Cambria" w:hAnsi="Cambria"/>
          <w:szCs w:val="24"/>
        </w:rPr>
      </w:pPr>
    </w:p>
    <w:p w:rsidR="00305085" w:rsidRPr="00A7623A" w:rsidRDefault="00305085" w:rsidP="00305085">
      <w:pPr>
        <w:spacing w:after="0" w:line="240" w:lineRule="auto"/>
        <w:rPr>
          <w:rFonts w:ascii="Cambria" w:hAnsi="Cambria"/>
          <w:szCs w:val="24"/>
        </w:rPr>
      </w:pPr>
    </w:p>
    <w:p w:rsidR="00305085" w:rsidRPr="00506C40" w:rsidRDefault="00305085" w:rsidP="00305085">
      <w:pPr>
        <w:spacing w:after="0" w:line="240" w:lineRule="auto"/>
        <w:rPr>
          <w:rFonts w:ascii="Cambria" w:hAnsi="Cambria"/>
          <w:b/>
          <w:sz w:val="24"/>
          <w:szCs w:val="24"/>
        </w:rPr>
      </w:pPr>
      <w:r w:rsidRPr="00506C40">
        <w:rPr>
          <w:rFonts w:ascii="Cambria" w:hAnsi="Cambria"/>
          <w:b/>
          <w:sz w:val="24"/>
          <w:szCs w:val="24"/>
        </w:rPr>
        <w:t>Day Five</w:t>
      </w:r>
    </w:p>
    <w:p w:rsidR="00305085" w:rsidRPr="00C6039F" w:rsidRDefault="00305085" w:rsidP="00305085">
      <w:pPr>
        <w:spacing w:after="0" w:line="240" w:lineRule="auto"/>
        <w:rPr>
          <w:rFonts w:ascii="Cambria" w:hAnsi="Cambria"/>
          <w:i/>
          <w:szCs w:val="24"/>
        </w:rPr>
      </w:pPr>
      <w:r>
        <w:rPr>
          <w:rFonts w:ascii="Cambria" w:hAnsi="Cambria"/>
          <w:i/>
          <w:szCs w:val="24"/>
        </w:rPr>
        <w:t>Read Philemon</w:t>
      </w:r>
      <w:r>
        <w:rPr>
          <w:rFonts w:ascii="Cambria" w:hAnsi="Cambria"/>
          <w:b/>
          <w:i/>
          <w:szCs w:val="24"/>
        </w:rPr>
        <w:t>; Christian Conduct: Forgiveness</w:t>
      </w:r>
    </w:p>
    <w:p w:rsidR="00305085" w:rsidRDefault="00305085" w:rsidP="00305085">
      <w:pPr>
        <w:tabs>
          <w:tab w:val="left" w:pos="360"/>
        </w:tabs>
        <w:spacing w:after="0" w:line="240" w:lineRule="auto"/>
        <w:rPr>
          <w:rFonts w:ascii="Cambria" w:hAnsi="Cambria"/>
          <w:szCs w:val="24"/>
        </w:rPr>
      </w:pPr>
      <w:r>
        <w:rPr>
          <w:rFonts w:ascii="Cambria" w:hAnsi="Cambria"/>
          <w:szCs w:val="24"/>
        </w:rPr>
        <w:t>1.</w:t>
      </w:r>
      <w:r>
        <w:rPr>
          <w:rFonts w:ascii="Cambria" w:hAnsi="Cambria"/>
          <w:szCs w:val="24"/>
        </w:rPr>
        <w:tab/>
        <w:t>From Philemon 1–25, briefly describe Philemon and Onesimus, and Paul’s purpose in writing this letter.</w:t>
      </w:r>
    </w:p>
    <w:p w:rsidR="00305085" w:rsidRDefault="00305085" w:rsidP="00305085">
      <w:pPr>
        <w:pStyle w:val="NoSpacing"/>
        <w:rPr>
          <w:rFonts w:ascii="Cambria" w:hAnsi="Cambria"/>
        </w:rPr>
      </w:pPr>
    </w:p>
    <w:p w:rsidR="00305085" w:rsidRPr="00A7623A" w:rsidRDefault="00305085" w:rsidP="00305085">
      <w:pPr>
        <w:pStyle w:val="NoSpacing"/>
        <w:rPr>
          <w:rFonts w:ascii="Cambria" w:hAnsi="Cambria"/>
        </w:rPr>
      </w:pPr>
    </w:p>
    <w:p w:rsidR="00305085" w:rsidRDefault="00305085" w:rsidP="00305085">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According to verses 10–16, how does the gospel transform relationships? Why was Philemon’s treatment of Onesimus important to the witness of the church?</w:t>
      </w:r>
    </w:p>
    <w:p w:rsidR="00305085" w:rsidRPr="002A0B07" w:rsidRDefault="00305085" w:rsidP="00305085">
      <w:pPr>
        <w:pStyle w:val="ListParagraph"/>
        <w:spacing w:line="240" w:lineRule="auto"/>
        <w:ind w:left="0"/>
        <w:rPr>
          <w:rFonts w:ascii="Cambria" w:hAnsi="Cambria"/>
        </w:rPr>
      </w:pPr>
    </w:p>
    <w:p w:rsidR="00305085" w:rsidRPr="002A0B07" w:rsidRDefault="00305085" w:rsidP="00305085">
      <w:pPr>
        <w:pStyle w:val="ListParagraph"/>
        <w:spacing w:line="240" w:lineRule="auto"/>
        <w:ind w:left="0"/>
        <w:rPr>
          <w:rFonts w:ascii="Cambria" w:hAnsi="Cambria"/>
        </w:rPr>
      </w:pPr>
    </w:p>
    <w:p w:rsidR="00305085" w:rsidRPr="00A95185" w:rsidRDefault="00305085" w:rsidP="00305085">
      <w:pPr>
        <w:pStyle w:val="ListParagraph"/>
        <w:tabs>
          <w:tab w:val="left" w:pos="360"/>
        </w:tabs>
        <w:spacing w:line="240" w:lineRule="auto"/>
        <w:ind w:left="360" w:hanging="360"/>
        <w:rPr>
          <w:rFonts w:ascii="Cambria" w:hAnsi="Cambria"/>
          <w:sz w:val="20"/>
          <w:szCs w:val="20"/>
        </w:rPr>
      </w:pPr>
      <w:r w:rsidRPr="00A95185">
        <w:rPr>
          <w:rFonts w:ascii="Cambria" w:hAnsi="Cambria"/>
        </w:rPr>
        <w:t>3.</w:t>
      </w:r>
      <w:r w:rsidRPr="00A95185">
        <w:rPr>
          <w:rFonts w:ascii="Cambria" w:hAnsi="Cambria"/>
        </w:rPr>
        <w:tab/>
        <w:t>From verses 17–21, what gave</w:t>
      </w:r>
      <w:r w:rsidRPr="00A95185">
        <w:rPr>
          <w:rFonts w:ascii="Cambria" w:hAnsi="Cambria"/>
          <w:szCs w:val="24"/>
        </w:rPr>
        <w:t xml:space="preserve"> Paul joy and refreshment? What steps do </w:t>
      </w:r>
      <w:r w:rsidRPr="00A95185">
        <w:rPr>
          <w:rFonts w:ascii="Cambria" w:hAnsi="Cambria"/>
          <w:i/>
          <w:szCs w:val="24"/>
        </w:rPr>
        <w:t>you</w:t>
      </w:r>
      <w:r w:rsidRPr="00A95185">
        <w:rPr>
          <w:rFonts w:ascii="Cambria" w:hAnsi="Cambria"/>
          <w:szCs w:val="24"/>
        </w:rPr>
        <w:t xml:space="preserve"> need to take to build the unity of this church? Be specific.</w:t>
      </w:r>
    </w:p>
    <w:p w:rsidR="00305085" w:rsidRPr="00A95185" w:rsidRDefault="00305085" w:rsidP="00305085">
      <w:pPr>
        <w:pStyle w:val="ListParagraph"/>
        <w:spacing w:line="240" w:lineRule="auto"/>
        <w:ind w:left="0"/>
        <w:rPr>
          <w:rFonts w:ascii="Cambria" w:hAnsi="Cambria"/>
          <w:szCs w:val="24"/>
        </w:rPr>
      </w:pPr>
    </w:p>
    <w:p w:rsidR="00305085" w:rsidRPr="00A95185" w:rsidRDefault="00305085" w:rsidP="00305085">
      <w:pPr>
        <w:pStyle w:val="ListParagraph"/>
        <w:spacing w:line="240" w:lineRule="auto"/>
        <w:ind w:left="0"/>
        <w:rPr>
          <w:rFonts w:ascii="Cambria" w:hAnsi="Cambria"/>
          <w:sz w:val="20"/>
          <w:szCs w:val="20"/>
        </w:rPr>
      </w:pPr>
    </w:p>
    <w:p w:rsidR="00305085" w:rsidRPr="00A95185" w:rsidRDefault="00305085" w:rsidP="00305085">
      <w:pPr>
        <w:pStyle w:val="ListParagraph"/>
        <w:tabs>
          <w:tab w:val="left" w:pos="360"/>
        </w:tabs>
        <w:spacing w:line="240" w:lineRule="auto"/>
        <w:ind w:left="360" w:hanging="360"/>
        <w:rPr>
          <w:rFonts w:ascii="Cambria" w:hAnsi="Cambria"/>
          <w:sz w:val="20"/>
          <w:szCs w:val="20"/>
        </w:rPr>
      </w:pPr>
      <w:r w:rsidRPr="00A95185">
        <w:rPr>
          <w:rFonts w:ascii="Cambria" w:hAnsi="Cambria"/>
        </w:rPr>
        <w:t>4.</w:t>
      </w:r>
      <w:r>
        <w:rPr>
          <w:rFonts w:ascii="Cambria" w:hAnsi="Cambria"/>
        </w:rPr>
        <w:tab/>
      </w:r>
      <w:r w:rsidRPr="00A95185">
        <w:rPr>
          <w:rFonts w:ascii="Cambria" w:hAnsi="Cambria"/>
        </w:rPr>
        <w:t>How does Colossians 3:12–17 deepen your understanding on the importance of forgiveness and unity within the body of Christ?</w:t>
      </w:r>
    </w:p>
    <w:p w:rsidR="00305085" w:rsidRDefault="00305085" w:rsidP="00305085">
      <w:pPr>
        <w:pStyle w:val="ListParagraph"/>
        <w:spacing w:line="240" w:lineRule="auto"/>
        <w:ind w:left="0"/>
        <w:rPr>
          <w:rFonts w:ascii="Cambria" w:hAnsi="Cambria"/>
        </w:rPr>
      </w:pPr>
    </w:p>
    <w:p w:rsidR="00305085" w:rsidRPr="00A7623A" w:rsidRDefault="00305085" w:rsidP="00305085">
      <w:pPr>
        <w:pStyle w:val="ListParagraph"/>
        <w:spacing w:line="240" w:lineRule="auto"/>
        <w:ind w:left="0"/>
        <w:rPr>
          <w:rFonts w:ascii="Cambria" w:hAnsi="Cambria"/>
        </w:rPr>
      </w:pPr>
    </w:p>
    <w:p w:rsidR="00305085" w:rsidRDefault="00305085" w:rsidP="00305085">
      <w:pPr>
        <w:pStyle w:val="ListParagraph"/>
        <w:tabs>
          <w:tab w:val="left" w:pos="360"/>
        </w:tabs>
        <w:spacing w:line="240" w:lineRule="auto"/>
        <w:ind w:left="360" w:hanging="360"/>
        <w:rPr>
          <w:rFonts w:ascii="Cambria" w:hAnsi="Cambria"/>
        </w:rPr>
      </w:pPr>
      <w:r>
        <w:rPr>
          <w:rFonts w:ascii="Cambria" w:hAnsi="Cambria"/>
        </w:rPr>
        <w:t>5.</w:t>
      </w:r>
      <w:r>
        <w:rPr>
          <w:rFonts w:ascii="Cambria" w:hAnsi="Cambria"/>
        </w:rPr>
        <w:tab/>
        <w:t>Is there someone you need to forgive or is there a way you can help the body of Christ be more unified? Take time to ask God for wisdom and then write out some practical steps to apply these commands to your life.</w:t>
      </w:r>
    </w:p>
    <w:p w:rsidR="00305085" w:rsidRDefault="00305085" w:rsidP="00305085">
      <w:pPr>
        <w:pStyle w:val="ListParagraph"/>
        <w:tabs>
          <w:tab w:val="left" w:pos="360"/>
        </w:tabs>
        <w:spacing w:line="240" w:lineRule="auto"/>
        <w:ind w:left="360" w:hanging="360"/>
        <w:rPr>
          <w:rFonts w:ascii="Cambria" w:hAnsi="Cambria"/>
        </w:rPr>
      </w:pPr>
    </w:p>
    <w:p w:rsidR="00305085" w:rsidRPr="00C6039F" w:rsidRDefault="00305085" w:rsidP="00305085">
      <w:pPr>
        <w:pStyle w:val="ListParagraph"/>
        <w:tabs>
          <w:tab w:val="left" w:pos="360"/>
        </w:tabs>
        <w:spacing w:line="240" w:lineRule="auto"/>
        <w:ind w:left="360" w:hanging="360"/>
        <w:rPr>
          <w:rFonts w:ascii="Cambria" w:hAnsi="Cambria"/>
          <w:color w:val="7030A0"/>
          <w:sz w:val="20"/>
          <w:szCs w:val="20"/>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05085" w:rsidRDefault="00305085" w:rsidP="00305085">
      <w:pPr>
        <w:tabs>
          <w:tab w:val="right" w:pos="10613"/>
        </w:tabs>
        <w:autoSpaceDE w:val="0"/>
        <w:autoSpaceDN w:val="0"/>
        <w:adjustRightInd w:val="0"/>
        <w:spacing w:after="0" w:line="240" w:lineRule="auto"/>
        <w:jc w:val="center"/>
        <w:rPr>
          <w:rFonts w:ascii="Cambria" w:hAnsi="Cambria"/>
          <w:b/>
        </w:rPr>
      </w:pPr>
      <w:r w:rsidRPr="005A461A">
        <w:rPr>
          <w:rFonts w:ascii="Cambria" w:hAnsi="Cambria"/>
          <w:b/>
        </w:rPr>
        <w:t>The Prison Epistles</w:t>
      </w:r>
      <w:r>
        <w:rPr>
          <w:rFonts w:ascii="Cambria" w:hAnsi="Cambria"/>
          <w:b/>
        </w:rPr>
        <w:t>: Ephesians, Philippians, Colossians, Philemon</w:t>
      </w:r>
    </w:p>
    <w:p w:rsidR="00305085" w:rsidRPr="005A461A" w:rsidRDefault="00305085" w:rsidP="00305085">
      <w:pPr>
        <w:tabs>
          <w:tab w:val="right" w:pos="10613"/>
        </w:tabs>
        <w:autoSpaceDE w:val="0"/>
        <w:autoSpaceDN w:val="0"/>
        <w:adjustRightInd w:val="0"/>
        <w:spacing w:after="0" w:line="240" w:lineRule="auto"/>
        <w:jc w:val="center"/>
        <w:rPr>
          <w:rFonts w:ascii="Cambria" w:hAnsi="Cambria"/>
          <w:b/>
        </w:rPr>
      </w:pPr>
    </w:p>
    <w:p w:rsidR="00305085" w:rsidRDefault="00305085" w:rsidP="00305085">
      <w:pPr>
        <w:tabs>
          <w:tab w:val="right" w:pos="10613"/>
        </w:tabs>
        <w:autoSpaceDE w:val="0"/>
        <w:autoSpaceDN w:val="0"/>
        <w:adjustRightInd w:val="0"/>
        <w:spacing w:after="0" w:line="360" w:lineRule="auto"/>
        <w:jc w:val="center"/>
        <w:rPr>
          <w:rFonts w:ascii="Cambria" w:hAnsi="Cambria"/>
        </w:rPr>
      </w:pPr>
      <w:r>
        <w:rPr>
          <w:rFonts w:ascii="Cambria" w:hAnsi="Cambria"/>
        </w:rPr>
        <w:t>I. The Author</w:t>
      </w:r>
    </w:p>
    <w:p w:rsidR="00305085" w:rsidRDefault="00305085" w:rsidP="00305085">
      <w:pPr>
        <w:tabs>
          <w:tab w:val="right" w:pos="10613"/>
        </w:tabs>
        <w:autoSpaceDE w:val="0"/>
        <w:autoSpaceDN w:val="0"/>
        <w:adjustRightInd w:val="0"/>
        <w:spacing w:after="0" w:line="360" w:lineRule="auto"/>
        <w:jc w:val="center"/>
        <w:rPr>
          <w:rFonts w:ascii="Cambria" w:hAnsi="Cambria"/>
        </w:rPr>
      </w:pPr>
      <w:r>
        <w:rPr>
          <w:rFonts w:ascii="Cambria" w:hAnsi="Cambria"/>
        </w:rPr>
        <w:t>II. The Themes</w:t>
      </w:r>
    </w:p>
    <w:p w:rsidR="00305085" w:rsidRDefault="00305085" w:rsidP="00305085">
      <w:pPr>
        <w:tabs>
          <w:tab w:val="right" w:pos="10613"/>
        </w:tabs>
        <w:autoSpaceDE w:val="0"/>
        <w:autoSpaceDN w:val="0"/>
        <w:adjustRightInd w:val="0"/>
        <w:spacing w:after="0" w:line="360" w:lineRule="auto"/>
        <w:jc w:val="center"/>
        <w:rPr>
          <w:rFonts w:ascii="Cambria" w:hAnsi="Cambria"/>
        </w:rPr>
      </w:pPr>
      <w:r>
        <w:rPr>
          <w:rFonts w:ascii="Cambria" w:hAnsi="Cambria"/>
        </w:rPr>
        <w:t>III. Our Joy Is in the Lord, So Suffer Well</w:t>
      </w:r>
    </w:p>
    <w:p w:rsidR="00305085" w:rsidRDefault="00305085" w:rsidP="00305085">
      <w:pPr>
        <w:tabs>
          <w:tab w:val="right" w:pos="10613"/>
        </w:tabs>
        <w:autoSpaceDE w:val="0"/>
        <w:autoSpaceDN w:val="0"/>
        <w:adjustRightInd w:val="0"/>
        <w:spacing w:after="0" w:line="240" w:lineRule="auto"/>
        <w:jc w:val="center"/>
        <w:rPr>
          <w:rFonts w:ascii="Cambria" w:hAnsi="Cambria"/>
        </w:rPr>
      </w:pPr>
      <w:r>
        <w:rPr>
          <w:rFonts w:ascii="Cambria" w:hAnsi="Cambria"/>
        </w:rPr>
        <w:t>IV. Christ Is in Us, So Forgive Others</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305085" w:rsidP="00335C48">
      <w:pPr>
        <w:tabs>
          <w:tab w:val="left" w:pos="0"/>
          <w:tab w:val="center" w:pos="4320"/>
          <w:tab w:val="right" w:pos="9360"/>
        </w:tabs>
        <w:spacing w:after="0" w:line="240" w:lineRule="auto"/>
        <w:jc w:val="center"/>
        <w:rPr>
          <w:rFonts w:ascii="Cambria" w:hAnsi="Cambria"/>
        </w:rPr>
      </w:pPr>
      <w:r>
        <w:rPr>
          <w:rFonts w:ascii="Cambria" w:hAnsi="Cambria"/>
        </w:rPr>
        <w:t>Watkins</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7E47A9">
        <w:rPr>
          <w:rFonts w:ascii="Cambria" w:hAnsi="Cambria"/>
        </w:rPr>
        <w:t>March</w:t>
      </w:r>
      <w:r w:rsidR="00EB6CC7">
        <w:rPr>
          <w:rFonts w:ascii="Cambria" w:hAnsi="Cambria"/>
        </w:rPr>
        <w:t xml:space="preserve"> </w:t>
      </w:r>
      <w:r>
        <w:rPr>
          <w:rFonts w:ascii="Cambria" w:hAnsi="Cambria"/>
        </w:rPr>
        <w:t>15</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2B1" w:rsidRDefault="005C12B1" w:rsidP="00BF407D">
      <w:pPr>
        <w:spacing w:after="0" w:line="240" w:lineRule="auto"/>
      </w:pPr>
      <w:r>
        <w:separator/>
      </w:r>
    </w:p>
  </w:endnote>
  <w:endnote w:type="continuationSeparator" w:id="0">
    <w:p w:rsidR="005C12B1" w:rsidRDefault="005C12B1"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5C12B1">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305085">
                  <w:rPr>
                    <w:noProof/>
                    <w:color w:val="618635"/>
                  </w:rPr>
                  <w:t>4</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2B1" w:rsidRDefault="005C12B1" w:rsidP="00BF407D">
      <w:pPr>
        <w:spacing w:after="0" w:line="240" w:lineRule="auto"/>
      </w:pPr>
      <w:r>
        <w:separator/>
      </w:r>
    </w:p>
  </w:footnote>
  <w:footnote w:type="continuationSeparator" w:id="0">
    <w:p w:rsidR="005C12B1" w:rsidRDefault="005C12B1"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5C12B1"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305085" w:rsidRDefault="008C1BFF" w:rsidP="008C1BFF">
    <w:pPr>
      <w:pStyle w:val="Header"/>
      <w:tabs>
        <w:tab w:val="clear" w:pos="4680"/>
        <w:tab w:val="center" w:pos="5400"/>
      </w:tabs>
      <w:jc w:val="center"/>
      <w:rPr>
        <w:rFonts w:ascii="Times New Roman" w:hAnsi="Times New Roman"/>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EB6CC7">
      <w:rPr>
        <w:rFonts w:ascii="Cambria" w:hAnsi="Cambria"/>
        <w:sz w:val="24"/>
        <w:lang w:val="en-CA"/>
      </w:rPr>
      <w:t>1</w:t>
    </w:r>
    <w:r w:rsidR="00305085">
      <w:rPr>
        <w:rFonts w:ascii="Cambria" w:hAnsi="Cambria"/>
        <w:sz w:val="24"/>
        <w:lang w:val="en-CA"/>
      </w:rPr>
      <w:t>7</w:t>
    </w:r>
    <w:r w:rsidR="00326B29">
      <w:rPr>
        <w:rFonts w:ascii="Cambria" w:hAnsi="Cambria"/>
        <w:sz w:val="24"/>
        <w:lang w:val="en-CA"/>
      </w:rPr>
      <w:t xml:space="preserve"> </w:t>
    </w:r>
    <w:r w:rsidR="00326B29">
      <w:rPr>
        <w:rFonts w:ascii="Times New Roman" w:hAnsi="Times New Roman"/>
        <w:sz w:val="24"/>
        <w:lang w:val="en-CA"/>
      </w:rPr>
      <w:t xml:space="preserve">• </w:t>
    </w:r>
    <w:r w:rsidR="00305085">
      <w:rPr>
        <w:rFonts w:ascii="Times New Roman" w:hAnsi="Times New Roman"/>
        <w:sz w:val="24"/>
        <w:lang w:val="en-CA"/>
      </w:rPr>
      <w:t xml:space="preserve">The Prison Epistles: </w:t>
    </w:r>
  </w:p>
  <w:p w:rsidR="008C1BFF" w:rsidRPr="008C1BFF" w:rsidRDefault="00305085"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Ephesians, Philippians, Colossians, Philemon </w:t>
    </w:r>
    <w:r w:rsidR="00326B29">
      <w:rPr>
        <w:rFonts w:ascii="Times New Roman" w:hAnsi="Times New Roman"/>
        <w:sz w:val="24"/>
        <w:lang w:val="en-CA"/>
      </w:rPr>
      <w:t>•</w:t>
    </w:r>
    <w:r w:rsidR="005C12B1">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8"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0"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034D8"/>
    <w:multiLevelType w:val="hybridMultilevel"/>
    <w:tmpl w:val="09FE9D48"/>
    <w:lvl w:ilvl="0" w:tplc="58F40B76">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5"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5"/>
  </w:num>
  <w:num w:numId="4">
    <w:abstractNumId w:val="32"/>
  </w:num>
  <w:num w:numId="5">
    <w:abstractNumId w:val="30"/>
  </w:num>
  <w:num w:numId="6">
    <w:abstractNumId w:val="42"/>
  </w:num>
  <w:num w:numId="7">
    <w:abstractNumId w:val="27"/>
  </w:num>
  <w:num w:numId="8">
    <w:abstractNumId w:val="38"/>
  </w:num>
  <w:num w:numId="9">
    <w:abstractNumId w:val="26"/>
  </w:num>
  <w:num w:numId="10">
    <w:abstractNumId w:val="12"/>
  </w:num>
  <w:num w:numId="11">
    <w:abstractNumId w:val="31"/>
  </w:num>
  <w:num w:numId="12">
    <w:abstractNumId w:val="16"/>
  </w:num>
  <w:num w:numId="13">
    <w:abstractNumId w:val="24"/>
  </w:num>
  <w:num w:numId="14">
    <w:abstractNumId w:val="28"/>
  </w:num>
  <w:num w:numId="15">
    <w:abstractNumId w:val="43"/>
  </w:num>
  <w:num w:numId="16">
    <w:abstractNumId w:val="14"/>
  </w:num>
  <w:num w:numId="17">
    <w:abstractNumId w:val="20"/>
  </w:num>
  <w:num w:numId="18">
    <w:abstractNumId w:val="3"/>
  </w:num>
  <w:num w:numId="19">
    <w:abstractNumId w:val="33"/>
  </w:num>
  <w:num w:numId="20">
    <w:abstractNumId w:val="1"/>
  </w:num>
  <w:num w:numId="21">
    <w:abstractNumId w:val="35"/>
  </w:num>
  <w:num w:numId="22">
    <w:abstractNumId w:val="10"/>
  </w:num>
  <w:num w:numId="23">
    <w:abstractNumId w:val="8"/>
  </w:num>
  <w:num w:numId="24">
    <w:abstractNumId w:val="2"/>
  </w:num>
  <w:num w:numId="25">
    <w:abstractNumId w:val="17"/>
  </w:num>
  <w:num w:numId="26">
    <w:abstractNumId w:val="19"/>
  </w:num>
  <w:num w:numId="27">
    <w:abstractNumId w:val="45"/>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0"/>
  </w:num>
  <w:num w:numId="39">
    <w:abstractNumId w:val="9"/>
  </w:num>
  <w:num w:numId="40">
    <w:abstractNumId w:val="34"/>
  </w:num>
  <w:num w:numId="41">
    <w:abstractNumId w:val="39"/>
  </w:num>
  <w:num w:numId="42">
    <w:abstractNumId w:val="11"/>
  </w:num>
  <w:num w:numId="43">
    <w:abstractNumId w:val="36"/>
  </w:num>
  <w:num w:numId="44">
    <w:abstractNumId w:val="37"/>
  </w:num>
  <w:num w:numId="45">
    <w:abstractNumId w:val="2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57009"/>
    <w:rsid w:val="00265F4F"/>
    <w:rsid w:val="0028141B"/>
    <w:rsid w:val="002A2D98"/>
    <w:rsid w:val="002B6467"/>
    <w:rsid w:val="002C5EAA"/>
    <w:rsid w:val="002D1AB4"/>
    <w:rsid w:val="002D2CE3"/>
    <w:rsid w:val="002E1786"/>
    <w:rsid w:val="002F36B9"/>
    <w:rsid w:val="002F759B"/>
    <w:rsid w:val="0030293B"/>
    <w:rsid w:val="00305085"/>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1E79"/>
    <w:rsid w:val="00404E70"/>
    <w:rsid w:val="00407F68"/>
    <w:rsid w:val="00411073"/>
    <w:rsid w:val="004547F6"/>
    <w:rsid w:val="00471163"/>
    <w:rsid w:val="00474CFE"/>
    <w:rsid w:val="0047597C"/>
    <w:rsid w:val="00486698"/>
    <w:rsid w:val="004D2A84"/>
    <w:rsid w:val="004D35AA"/>
    <w:rsid w:val="004D580D"/>
    <w:rsid w:val="004F0EDE"/>
    <w:rsid w:val="00501B4E"/>
    <w:rsid w:val="00532B5E"/>
    <w:rsid w:val="005452CE"/>
    <w:rsid w:val="00553B4D"/>
    <w:rsid w:val="00556A63"/>
    <w:rsid w:val="0056576E"/>
    <w:rsid w:val="005850DA"/>
    <w:rsid w:val="005A1B6B"/>
    <w:rsid w:val="005B2C66"/>
    <w:rsid w:val="005C12B1"/>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0E13"/>
    <w:rsid w:val="006D2E49"/>
    <w:rsid w:val="006D308C"/>
    <w:rsid w:val="006E0518"/>
    <w:rsid w:val="007002B2"/>
    <w:rsid w:val="00703AAE"/>
    <w:rsid w:val="00711CEB"/>
    <w:rsid w:val="00715847"/>
    <w:rsid w:val="00715F4B"/>
    <w:rsid w:val="007353AC"/>
    <w:rsid w:val="007417CE"/>
    <w:rsid w:val="007530BB"/>
    <w:rsid w:val="00762025"/>
    <w:rsid w:val="007737F4"/>
    <w:rsid w:val="00790E0A"/>
    <w:rsid w:val="00792868"/>
    <w:rsid w:val="0079602B"/>
    <w:rsid w:val="00796EA0"/>
    <w:rsid w:val="007B7416"/>
    <w:rsid w:val="007C0B3A"/>
    <w:rsid w:val="007C33F8"/>
    <w:rsid w:val="007C70B3"/>
    <w:rsid w:val="007D0A0F"/>
    <w:rsid w:val="007D304A"/>
    <w:rsid w:val="007D3A5B"/>
    <w:rsid w:val="007E00B5"/>
    <w:rsid w:val="007E13BE"/>
    <w:rsid w:val="007E47A9"/>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D582A"/>
    <w:rsid w:val="008E4EB3"/>
    <w:rsid w:val="008F41C9"/>
    <w:rsid w:val="00907217"/>
    <w:rsid w:val="00933031"/>
    <w:rsid w:val="009463BB"/>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32083-ED65-4220-8F02-49011470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2018-06-05T16:17:00Z</cp:lastPrinted>
  <dcterms:created xsi:type="dcterms:W3CDTF">2018-06-05T16:18:00Z</dcterms:created>
  <dcterms:modified xsi:type="dcterms:W3CDTF">2018-06-05T16:20:00Z</dcterms:modified>
</cp:coreProperties>
</file>