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CC7" w:rsidRPr="00506C40" w:rsidRDefault="00EB6CC7" w:rsidP="00EB6CC7">
      <w:pPr>
        <w:spacing w:after="0" w:line="240" w:lineRule="auto"/>
        <w:rPr>
          <w:rFonts w:ascii="Cambria" w:hAnsi="Cambria"/>
          <w:b/>
        </w:rPr>
      </w:pPr>
      <w:r w:rsidRPr="00506C40">
        <w:rPr>
          <w:rFonts w:ascii="Cambria" w:hAnsi="Cambria"/>
          <w:b/>
        </w:rPr>
        <w:t>Introduction</w:t>
      </w:r>
    </w:p>
    <w:p w:rsidR="00EB6CC7" w:rsidRDefault="00EB6CC7" w:rsidP="00EB6CC7">
      <w:pPr>
        <w:spacing w:after="0" w:line="240" w:lineRule="auto"/>
        <w:jc w:val="both"/>
        <w:rPr>
          <w:rFonts w:ascii="Cambria" w:hAnsi="Cambria"/>
        </w:rPr>
      </w:pPr>
      <w:r>
        <w:rPr>
          <w:rFonts w:ascii="Cambria" w:hAnsi="Cambria"/>
        </w:rPr>
        <w:t>The ke</w:t>
      </w:r>
      <w:bookmarkStart w:id="0" w:name="_GoBack"/>
      <w:bookmarkEnd w:id="0"/>
      <w:r>
        <w:rPr>
          <w:rFonts w:ascii="Cambria" w:hAnsi="Cambria"/>
        </w:rPr>
        <w:t>y to properly understanding Acts is to grasp the transitional nature of the book. “Acts abounds with transitions: from the ministry of Jesus to that of the apostles; from the Old Covenant to the New Covenant; from Israel as God’s witness nation to the church (composed of both Jews and Gentiles) as God’s witness people…Acts depicts the New Covenant’s practical outworking in the life of the church.”</w:t>
      </w:r>
    </w:p>
    <w:p w:rsidR="00EB6CC7" w:rsidRDefault="00EB6CC7" w:rsidP="00EB6CC7">
      <w:pPr>
        <w:tabs>
          <w:tab w:val="left" w:pos="4500"/>
        </w:tabs>
        <w:spacing w:after="0" w:line="240" w:lineRule="auto"/>
        <w:jc w:val="both"/>
        <w:rPr>
          <w:rFonts w:ascii="Cambria" w:hAnsi="Cambria"/>
        </w:rPr>
      </w:pPr>
      <w:r>
        <w:rPr>
          <w:rFonts w:ascii="Cambria" w:hAnsi="Cambria"/>
        </w:rPr>
        <w:tab/>
        <w:t>John MacArthur</w:t>
      </w:r>
    </w:p>
    <w:p w:rsidR="00EB6CC7" w:rsidRDefault="00EB6CC7" w:rsidP="00EB6CC7">
      <w:pPr>
        <w:tabs>
          <w:tab w:val="left" w:pos="4500"/>
        </w:tabs>
        <w:spacing w:after="0" w:line="240" w:lineRule="auto"/>
        <w:jc w:val="both"/>
        <w:rPr>
          <w:rFonts w:ascii="Cambria" w:hAnsi="Cambria"/>
        </w:rPr>
      </w:pPr>
      <w:r w:rsidRPr="00506C40">
        <w:rPr>
          <w:noProof/>
        </w:rPr>
        <w:pict>
          <v:shapetype id="_x0000_t202" coordsize="21600,21600" o:spt="202" path="m,l,21600r21600,l21600,xe">
            <v:stroke joinstyle="miter"/>
            <v:path gradientshapeok="t" o:connecttype="rect"/>
          </v:shapetype>
          <v:shape id="_x0000_s1043" type="#_x0000_t202" style="position:absolute;left:0;text-align:left;margin-left:0;margin-top:20.45pt;width:468.75pt;height:59pt;z-index:1" strokeweight="1pt">
            <v:textbox style="mso-next-textbox:#_x0000_s1043">
              <w:txbxContent>
                <w:p w:rsidR="00EB6CC7" w:rsidRDefault="00EB6CC7" w:rsidP="00EB6CC7">
                  <w:pPr>
                    <w:pStyle w:val="NoSpacing"/>
                    <w:jc w:val="center"/>
                    <w:rPr>
                      <w:rFonts w:ascii="Cambria" w:hAnsi="Cambria"/>
                    </w:rPr>
                  </w:pPr>
                  <w:r w:rsidRPr="0064612B">
                    <w:rPr>
                      <w:rFonts w:ascii="Cambria" w:hAnsi="Cambria"/>
                    </w:rPr>
                    <w:t>This year we are memorizing Ephesians 2 and this week we return to our normal schedule, memorizing Ephesians 2:12: “…remember that you were at that time separate from Christ,</w:t>
                  </w:r>
                </w:p>
                <w:p w:rsidR="00EB6CC7" w:rsidRPr="0064612B" w:rsidRDefault="00EB6CC7" w:rsidP="00EB6CC7">
                  <w:pPr>
                    <w:pStyle w:val="NoSpacing"/>
                    <w:jc w:val="center"/>
                    <w:rPr>
                      <w:rFonts w:ascii="Cambria" w:hAnsi="Cambria"/>
                    </w:rPr>
                  </w:pPr>
                  <w:r w:rsidRPr="0064612B">
                    <w:rPr>
                      <w:rFonts w:ascii="Cambria" w:hAnsi="Cambria"/>
                    </w:rPr>
                    <w:t xml:space="preserve"> excluded from the commonwealth of Israel, and strange</w:t>
                  </w:r>
                  <w:r>
                    <w:rPr>
                      <w:rFonts w:ascii="Cambria" w:hAnsi="Cambria"/>
                    </w:rPr>
                    <w:t>rs to the covenants of promise,</w:t>
                  </w:r>
                </w:p>
                <w:p w:rsidR="00EB6CC7" w:rsidRPr="0064612B" w:rsidRDefault="00EB6CC7" w:rsidP="00EB6CC7">
                  <w:pPr>
                    <w:pStyle w:val="NoSpacing"/>
                    <w:jc w:val="center"/>
                    <w:rPr>
                      <w:rFonts w:ascii="Cambria" w:hAnsi="Cambria"/>
                      <w:b/>
                      <w:bCs/>
                      <w:color w:val="000000"/>
                      <w:shd w:val="clear" w:color="auto" w:fill="FFFFFF"/>
                      <w:vertAlign w:val="superscript"/>
                    </w:rPr>
                  </w:pPr>
                  <w:r w:rsidRPr="0064612B">
                    <w:rPr>
                      <w:rFonts w:ascii="Cambria" w:hAnsi="Cambria"/>
                    </w:rPr>
                    <w:t>having no hope and without God in the world.”</w:t>
                  </w:r>
                </w:p>
              </w:txbxContent>
            </v:textbox>
            <w10:wrap type="square"/>
          </v:shape>
        </w:pict>
      </w:r>
      <w:r>
        <w:rPr>
          <w:rFonts w:ascii="Cambria" w:hAnsi="Cambria"/>
          <w:i/>
        </w:rPr>
        <w:tab/>
      </w:r>
      <w:r w:rsidRPr="005B201F">
        <w:rPr>
          <w:rFonts w:ascii="Cambria" w:hAnsi="Cambria"/>
          <w:i/>
        </w:rPr>
        <w:t>The MacArthur Study Bible</w:t>
      </w:r>
      <w:r w:rsidRPr="007C2E8B">
        <w:rPr>
          <w:rFonts w:ascii="Cambria" w:hAnsi="Cambria"/>
          <w:i/>
        </w:rPr>
        <w:t xml:space="preserve">, </w:t>
      </w:r>
      <w:r w:rsidRPr="007C2E8B">
        <w:rPr>
          <w:rFonts w:ascii="Cambria" w:hAnsi="Cambria"/>
        </w:rPr>
        <w:t>p. 1588</w:t>
      </w:r>
    </w:p>
    <w:p w:rsidR="00EB6CC7" w:rsidRPr="00506C40" w:rsidRDefault="00EB6CC7" w:rsidP="00EB6CC7">
      <w:pPr>
        <w:spacing w:after="0" w:line="240" w:lineRule="auto"/>
        <w:jc w:val="both"/>
        <w:rPr>
          <w:rFonts w:ascii="Cambria" w:hAnsi="Cambria"/>
          <w:sz w:val="12"/>
          <w:szCs w:val="12"/>
        </w:rPr>
      </w:pPr>
    </w:p>
    <w:p w:rsidR="00EB6CC7" w:rsidRPr="00506C40" w:rsidRDefault="00EB6CC7" w:rsidP="00EB6CC7">
      <w:pPr>
        <w:spacing w:after="0" w:line="240" w:lineRule="auto"/>
        <w:rPr>
          <w:rFonts w:ascii="Cambria" w:hAnsi="Cambria"/>
          <w:b/>
          <w:sz w:val="24"/>
          <w:szCs w:val="24"/>
        </w:rPr>
      </w:pPr>
      <w:r w:rsidRPr="00506C40">
        <w:rPr>
          <w:rFonts w:ascii="Cambria" w:hAnsi="Cambria"/>
          <w:b/>
          <w:sz w:val="24"/>
          <w:szCs w:val="24"/>
        </w:rPr>
        <w:t>Day One</w:t>
      </w:r>
    </w:p>
    <w:p w:rsidR="00EB6CC7" w:rsidRDefault="00EB6CC7" w:rsidP="00EB6CC7">
      <w:pPr>
        <w:spacing w:after="0" w:line="240" w:lineRule="auto"/>
        <w:rPr>
          <w:rFonts w:ascii="Cambria" w:hAnsi="Cambria"/>
          <w:b/>
          <w:i/>
        </w:rPr>
      </w:pPr>
      <w:r w:rsidRPr="00F31263">
        <w:rPr>
          <w:rFonts w:ascii="Cambria" w:hAnsi="Cambria"/>
          <w:i/>
        </w:rPr>
        <w:t>Read Acts 19:1</w:t>
      </w:r>
      <w:r>
        <w:rPr>
          <w:rFonts w:ascii="Cambria" w:hAnsi="Cambria"/>
          <w:i/>
        </w:rPr>
        <w:t>–</w:t>
      </w:r>
      <w:r w:rsidRPr="00F31263">
        <w:rPr>
          <w:rFonts w:ascii="Cambria" w:hAnsi="Cambria"/>
          <w:i/>
        </w:rPr>
        <w:t>10</w:t>
      </w:r>
      <w:r>
        <w:rPr>
          <w:rFonts w:ascii="Cambria" w:hAnsi="Cambria"/>
          <w:i/>
        </w:rPr>
        <w:t xml:space="preserve">; </w:t>
      </w:r>
      <w:r>
        <w:rPr>
          <w:rFonts w:ascii="Cambria" w:hAnsi="Cambria"/>
          <w:b/>
          <w:i/>
        </w:rPr>
        <w:t>The Work of the Holy Spirit in Ephesus</w:t>
      </w:r>
    </w:p>
    <w:p w:rsidR="00EB6CC7" w:rsidRPr="00A25C63" w:rsidRDefault="00EB6CC7" w:rsidP="00EB6CC7">
      <w:pPr>
        <w:tabs>
          <w:tab w:val="left" w:pos="360"/>
        </w:tabs>
        <w:spacing w:after="0" w:line="240" w:lineRule="auto"/>
        <w:rPr>
          <w:rFonts w:ascii="Cambria" w:hAnsi="Cambria"/>
        </w:rPr>
      </w:pPr>
      <w:r>
        <w:rPr>
          <w:rFonts w:ascii="Cambria" w:hAnsi="Cambria"/>
        </w:rPr>
        <w:t>1.</w:t>
      </w:r>
      <w:r>
        <w:rPr>
          <w:rFonts w:ascii="Cambria" w:hAnsi="Cambria"/>
        </w:rPr>
        <w:tab/>
      </w:r>
      <w:r w:rsidRPr="00A25C63">
        <w:rPr>
          <w:rFonts w:ascii="Cambria" w:hAnsi="Cambria"/>
        </w:rPr>
        <w:t>What particularly encouraged or convicted you from last week’s lesson or lecture?</w:t>
      </w:r>
    </w:p>
    <w:p w:rsidR="00EB6CC7" w:rsidRPr="00A25C63" w:rsidRDefault="00EB6CC7" w:rsidP="00EB6CC7">
      <w:pPr>
        <w:spacing w:after="0" w:line="240" w:lineRule="auto"/>
        <w:rPr>
          <w:rFonts w:ascii="Cambria" w:hAnsi="Cambria"/>
        </w:rPr>
      </w:pPr>
    </w:p>
    <w:p w:rsidR="00EB6CC7" w:rsidRPr="00A25C63" w:rsidRDefault="00EB6CC7" w:rsidP="00EB6CC7">
      <w:pPr>
        <w:spacing w:after="0" w:line="240" w:lineRule="auto"/>
        <w:rPr>
          <w:rFonts w:ascii="Cambria" w:hAnsi="Cambria"/>
        </w:rPr>
      </w:pPr>
    </w:p>
    <w:p w:rsidR="00EB6CC7" w:rsidRPr="00A25C63" w:rsidRDefault="00EB6CC7" w:rsidP="00EB6CC7">
      <w:pPr>
        <w:tabs>
          <w:tab w:val="left" w:pos="360"/>
        </w:tabs>
        <w:spacing w:after="0" w:line="240" w:lineRule="auto"/>
        <w:ind w:left="360" w:hanging="360"/>
        <w:rPr>
          <w:rFonts w:ascii="Cambria" w:hAnsi="Cambria"/>
        </w:rPr>
      </w:pPr>
      <w:r>
        <w:rPr>
          <w:rFonts w:ascii="Cambria" w:hAnsi="Cambria"/>
        </w:rPr>
        <w:t>2.</w:t>
      </w:r>
      <w:r>
        <w:rPr>
          <w:rFonts w:ascii="Cambria" w:hAnsi="Cambria"/>
        </w:rPr>
        <w:tab/>
      </w:r>
      <w:r w:rsidRPr="00105C91">
        <w:rPr>
          <w:rFonts w:ascii="Cambria" w:hAnsi="Cambria"/>
          <w:spacing w:val="-2"/>
        </w:rPr>
        <w:t>Using a dictionary, define the meaning of the word “disciple.” In Acts 19:1</w:t>
      </w:r>
      <w:r>
        <w:rPr>
          <w:rFonts w:ascii="Cambria" w:hAnsi="Cambria"/>
          <w:spacing w:val="-2"/>
        </w:rPr>
        <w:t>–</w:t>
      </w:r>
      <w:r w:rsidRPr="00105C91">
        <w:rPr>
          <w:rFonts w:ascii="Cambria" w:hAnsi="Cambria"/>
          <w:spacing w:val="-2"/>
        </w:rPr>
        <w:t>4, of whom were the men disciples?</w:t>
      </w:r>
    </w:p>
    <w:p w:rsidR="00EB6CC7" w:rsidRDefault="00EB6CC7" w:rsidP="00EB6CC7">
      <w:pPr>
        <w:spacing w:after="0" w:line="240" w:lineRule="auto"/>
        <w:rPr>
          <w:rFonts w:ascii="Cambria" w:hAnsi="Cambria"/>
        </w:rPr>
      </w:pPr>
    </w:p>
    <w:p w:rsidR="00EB6CC7" w:rsidRPr="00B257F0" w:rsidRDefault="00EB6CC7" w:rsidP="00EB6CC7">
      <w:pPr>
        <w:spacing w:after="0" w:line="240" w:lineRule="auto"/>
        <w:rPr>
          <w:rFonts w:ascii="Cambria" w:hAnsi="Cambria"/>
        </w:rPr>
      </w:pPr>
    </w:p>
    <w:p w:rsidR="00EB6CC7" w:rsidRDefault="00EB6CC7" w:rsidP="00EB6CC7">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What was their response to the revelation that Jesus was the Savior whom John had anticipated?</w:t>
      </w:r>
    </w:p>
    <w:p w:rsidR="00EB6CC7" w:rsidRDefault="00EB6CC7" w:rsidP="00EB6CC7">
      <w:pPr>
        <w:spacing w:after="0" w:line="240" w:lineRule="auto"/>
        <w:rPr>
          <w:rFonts w:ascii="Cambria" w:hAnsi="Cambria"/>
        </w:rPr>
      </w:pPr>
    </w:p>
    <w:p w:rsidR="00EB6CC7" w:rsidRPr="00B257F0" w:rsidRDefault="00EB6CC7" w:rsidP="00EB6CC7">
      <w:pPr>
        <w:spacing w:after="0" w:line="240" w:lineRule="auto"/>
        <w:rPr>
          <w:rFonts w:ascii="Cambria" w:hAnsi="Cambria"/>
        </w:rPr>
      </w:pPr>
    </w:p>
    <w:p w:rsidR="00EB6CC7" w:rsidRDefault="00EB6CC7" w:rsidP="00EB6CC7">
      <w:pPr>
        <w:tabs>
          <w:tab w:val="right" w:pos="518"/>
          <w:tab w:val="left" w:pos="630"/>
        </w:tabs>
        <w:spacing w:after="0" w:line="240" w:lineRule="auto"/>
        <w:rPr>
          <w:rFonts w:ascii="Cambria" w:hAnsi="Cambria"/>
        </w:rPr>
      </w:pPr>
      <w:r>
        <w:rPr>
          <w:rFonts w:ascii="Cambria" w:hAnsi="Cambria"/>
        </w:rPr>
        <w:tab/>
        <w:t>b.</w:t>
      </w:r>
      <w:r>
        <w:rPr>
          <w:rFonts w:ascii="Cambria" w:hAnsi="Cambria"/>
        </w:rPr>
        <w:tab/>
        <w:t xml:space="preserve">What does this </w:t>
      </w:r>
      <w:r w:rsidRPr="00A25C63">
        <w:rPr>
          <w:rFonts w:ascii="Cambria" w:hAnsi="Cambria"/>
        </w:rPr>
        <w:t>show about their faith?</w:t>
      </w:r>
    </w:p>
    <w:p w:rsidR="00EB6CC7" w:rsidRPr="00B257F0" w:rsidRDefault="00EB6CC7" w:rsidP="00EB6CC7">
      <w:pPr>
        <w:spacing w:after="0" w:line="240" w:lineRule="auto"/>
        <w:rPr>
          <w:rFonts w:ascii="Cambria" w:hAnsi="Cambria"/>
          <w:sz w:val="20"/>
          <w:szCs w:val="20"/>
        </w:rPr>
      </w:pPr>
    </w:p>
    <w:p w:rsidR="00EB6CC7" w:rsidRPr="00FD01AD" w:rsidRDefault="00EB6CC7" w:rsidP="00EB6CC7">
      <w:pPr>
        <w:spacing w:after="0" w:line="240" w:lineRule="auto"/>
        <w:rPr>
          <w:rFonts w:ascii="Cambria" w:hAnsi="Cambria"/>
        </w:rPr>
      </w:pPr>
    </w:p>
    <w:p w:rsidR="00EB6CC7" w:rsidRDefault="00EB6CC7" w:rsidP="00EB6CC7">
      <w:pPr>
        <w:tabs>
          <w:tab w:val="left" w:pos="360"/>
        </w:tabs>
        <w:spacing w:after="0" w:line="240" w:lineRule="auto"/>
        <w:rPr>
          <w:rFonts w:ascii="Cambria" w:hAnsi="Cambria"/>
        </w:rPr>
      </w:pPr>
      <w:r>
        <w:rPr>
          <w:rFonts w:ascii="Cambria" w:hAnsi="Cambria"/>
        </w:rPr>
        <w:t>3.</w:t>
      </w:r>
      <w:r>
        <w:rPr>
          <w:rFonts w:ascii="Cambria" w:hAnsi="Cambria"/>
        </w:rPr>
        <w:tab/>
        <w:t>In verses 1 and 8–10, where did Paul preach and why?</w:t>
      </w:r>
    </w:p>
    <w:p w:rsidR="00EB6CC7" w:rsidRPr="00A669A4" w:rsidRDefault="00EB6CC7" w:rsidP="00EB6CC7">
      <w:pPr>
        <w:spacing w:after="0" w:line="240" w:lineRule="auto"/>
        <w:rPr>
          <w:rFonts w:ascii="Cambria" w:hAnsi="Cambria"/>
        </w:rPr>
      </w:pPr>
    </w:p>
    <w:p w:rsidR="00EB6CC7" w:rsidRPr="00A669A4" w:rsidRDefault="00EB6CC7" w:rsidP="00EB6CC7">
      <w:pPr>
        <w:spacing w:after="0" w:line="240" w:lineRule="auto"/>
        <w:rPr>
          <w:rFonts w:ascii="Cambria" w:hAnsi="Cambria"/>
        </w:rPr>
      </w:pPr>
    </w:p>
    <w:p w:rsidR="00EB6CC7" w:rsidRDefault="00EB6CC7" w:rsidP="00EB6CC7">
      <w:pPr>
        <w:tabs>
          <w:tab w:val="right" w:pos="518"/>
          <w:tab w:val="left" w:pos="630"/>
        </w:tabs>
        <w:spacing w:after="0" w:line="240" w:lineRule="auto"/>
        <w:rPr>
          <w:rFonts w:ascii="Cambria" w:hAnsi="Cambria"/>
        </w:rPr>
      </w:pPr>
      <w:r>
        <w:rPr>
          <w:rFonts w:ascii="Cambria" w:hAnsi="Cambria"/>
        </w:rPr>
        <w:tab/>
        <w:t>a.</w:t>
      </w:r>
      <w:r>
        <w:rPr>
          <w:rFonts w:ascii="Cambria" w:hAnsi="Cambria"/>
        </w:rPr>
        <w:tab/>
        <w:t>From these verses, what was Paul’s message? (See also Ephesians 1.)</w:t>
      </w:r>
    </w:p>
    <w:p w:rsidR="00EB6CC7" w:rsidRDefault="00EB6CC7" w:rsidP="00EB6CC7">
      <w:pPr>
        <w:spacing w:after="0" w:line="240" w:lineRule="auto"/>
        <w:rPr>
          <w:rFonts w:ascii="Cambria" w:hAnsi="Cambria"/>
        </w:rPr>
      </w:pPr>
    </w:p>
    <w:p w:rsidR="00EB6CC7" w:rsidRDefault="00EB6CC7" w:rsidP="00EB6CC7">
      <w:pPr>
        <w:spacing w:after="0" w:line="240" w:lineRule="auto"/>
        <w:rPr>
          <w:rFonts w:ascii="Cambria" w:hAnsi="Cambria"/>
        </w:rPr>
      </w:pPr>
    </w:p>
    <w:p w:rsidR="00EB6CC7" w:rsidRPr="00A669A4" w:rsidRDefault="00EB6CC7" w:rsidP="00EB6CC7">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Take time to review the gospel proclamation in the book of Acts, then, in one sentence, rewrite that message in your own words. (See Acts 2:38; 3:13–26; 4:12; 5:30–31; 10:43; 13:23–24, 38–39, 46–47; 17:31; and 18:5.)</w:t>
      </w:r>
    </w:p>
    <w:p w:rsidR="00EB6CC7" w:rsidRDefault="00EB6CC7" w:rsidP="00EB6CC7">
      <w:pPr>
        <w:spacing w:after="0" w:line="240" w:lineRule="auto"/>
        <w:rPr>
          <w:rFonts w:ascii="Cambria" w:hAnsi="Cambria"/>
        </w:rPr>
      </w:pPr>
    </w:p>
    <w:p w:rsidR="00EB6CC7" w:rsidRPr="00A669A4" w:rsidRDefault="00EB6CC7" w:rsidP="00EB6CC7">
      <w:pPr>
        <w:spacing w:after="0" w:line="240" w:lineRule="auto"/>
        <w:rPr>
          <w:rFonts w:ascii="Cambria" w:hAnsi="Cambria"/>
        </w:rPr>
      </w:pPr>
    </w:p>
    <w:p w:rsidR="00EB6CC7" w:rsidRDefault="00EB6CC7" w:rsidP="00EB6CC7">
      <w:pPr>
        <w:spacing w:after="0" w:line="240" w:lineRule="auto"/>
        <w:rPr>
          <w:rFonts w:ascii="Cambria" w:hAnsi="Cambria"/>
          <w:b/>
          <w:sz w:val="24"/>
          <w:szCs w:val="24"/>
        </w:rPr>
      </w:pPr>
      <w:r>
        <w:rPr>
          <w:rFonts w:ascii="Cambria" w:hAnsi="Cambria"/>
          <w:b/>
          <w:sz w:val="24"/>
          <w:szCs w:val="24"/>
        </w:rPr>
        <w:t>Day Two</w:t>
      </w:r>
    </w:p>
    <w:p w:rsidR="00EB6CC7" w:rsidRPr="00496BCD" w:rsidRDefault="00EB6CC7" w:rsidP="00EB6CC7">
      <w:pPr>
        <w:spacing w:after="0" w:line="240" w:lineRule="auto"/>
        <w:rPr>
          <w:rFonts w:ascii="Cambria" w:hAnsi="Cambria"/>
        </w:rPr>
      </w:pPr>
      <w:r>
        <w:rPr>
          <w:rFonts w:ascii="Cambria" w:hAnsi="Cambria"/>
          <w:i/>
        </w:rPr>
        <w:t xml:space="preserve">Read Acts 19:11–20; </w:t>
      </w:r>
      <w:r>
        <w:rPr>
          <w:rFonts w:ascii="Cambria" w:hAnsi="Cambria"/>
          <w:b/>
          <w:i/>
        </w:rPr>
        <w:t>The Name of Jesus</w:t>
      </w:r>
    </w:p>
    <w:p w:rsidR="00EB6CC7" w:rsidRDefault="00EB6CC7" w:rsidP="00EB6CC7">
      <w:pPr>
        <w:tabs>
          <w:tab w:val="left" w:pos="360"/>
        </w:tabs>
        <w:spacing w:after="0" w:line="240" w:lineRule="auto"/>
        <w:ind w:left="360" w:hanging="360"/>
        <w:rPr>
          <w:rFonts w:ascii="Cambria" w:hAnsi="Cambria"/>
        </w:rPr>
      </w:pPr>
      <w:r>
        <w:rPr>
          <w:rFonts w:ascii="Cambria" w:hAnsi="Cambria"/>
        </w:rPr>
        <w:t>1.</w:t>
      </w:r>
      <w:r>
        <w:rPr>
          <w:rFonts w:ascii="Cambria" w:hAnsi="Cambria"/>
        </w:rPr>
        <w:tab/>
        <w:t xml:space="preserve">According to verse 11, who was responsible for Paul’s miracles? </w:t>
      </w:r>
      <w:proofErr w:type="gramStart"/>
      <w:r>
        <w:rPr>
          <w:rFonts w:ascii="Cambria" w:hAnsi="Cambria"/>
        </w:rPr>
        <w:t>In light of</w:t>
      </w:r>
      <w:proofErr w:type="gramEnd"/>
      <w:r>
        <w:rPr>
          <w:rFonts w:ascii="Cambria" w:hAnsi="Cambria"/>
        </w:rPr>
        <w:t xml:space="preserve"> the events that follow inverses 11–16, why do you think this was so important to understand?</w:t>
      </w:r>
    </w:p>
    <w:p w:rsidR="00EB6CC7" w:rsidRPr="0027602C" w:rsidRDefault="00EB6CC7" w:rsidP="00EB6CC7">
      <w:pPr>
        <w:spacing w:after="0" w:line="240" w:lineRule="auto"/>
        <w:rPr>
          <w:rFonts w:ascii="Cambria" w:hAnsi="Cambria"/>
        </w:rPr>
      </w:pPr>
    </w:p>
    <w:p w:rsidR="00EB6CC7" w:rsidRPr="0027602C" w:rsidRDefault="00EB6CC7" w:rsidP="00EB6CC7">
      <w:pPr>
        <w:spacing w:after="0" w:line="240" w:lineRule="auto"/>
        <w:rPr>
          <w:rFonts w:ascii="Cambria" w:hAnsi="Cambria"/>
        </w:rPr>
      </w:pPr>
    </w:p>
    <w:p w:rsidR="00EB6CC7" w:rsidRPr="0027602C" w:rsidRDefault="00EB6CC7" w:rsidP="00EB6CC7">
      <w:pPr>
        <w:tabs>
          <w:tab w:val="left" w:pos="360"/>
        </w:tabs>
        <w:spacing w:after="0" w:line="240" w:lineRule="auto"/>
        <w:ind w:left="360" w:hanging="360"/>
        <w:rPr>
          <w:rFonts w:ascii="Cambria" w:hAnsi="Cambria"/>
        </w:rPr>
      </w:pPr>
      <w:r>
        <w:rPr>
          <w:rFonts w:ascii="Cambria" w:hAnsi="Cambria"/>
        </w:rPr>
        <w:t>2.</w:t>
      </w:r>
      <w:r>
        <w:rPr>
          <w:rFonts w:ascii="Cambria" w:hAnsi="Cambria"/>
        </w:rPr>
        <w:tab/>
      </w:r>
      <w:r w:rsidRPr="0057718A">
        <w:rPr>
          <w:rFonts w:ascii="Cambria" w:hAnsi="Cambria"/>
          <w:spacing w:val="-2"/>
        </w:rPr>
        <w:t>From verses 13–17, why were the Jewish exorcists were unable to cast out evil spirits? (See Matthew 10:5–8.)</w:t>
      </w:r>
    </w:p>
    <w:p w:rsidR="00EB6CC7" w:rsidRPr="001B0AC2" w:rsidRDefault="00EB6CC7" w:rsidP="00EB6CC7">
      <w:pPr>
        <w:spacing w:after="0" w:line="240" w:lineRule="auto"/>
        <w:rPr>
          <w:rFonts w:ascii="Cambria" w:hAnsi="Cambria"/>
        </w:rPr>
      </w:pPr>
    </w:p>
    <w:p w:rsidR="00EB6CC7" w:rsidRPr="001B0AC2" w:rsidRDefault="00EB6CC7" w:rsidP="00EB6CC7">
      <w:pPr>
        <w:spacing w:after="0" w:line="240" w:lineRule="auto"/>
        <w:rPr>
          <w:rFonts w:ascii="Cambria" w:hAnsi="Cambria"/>
        </w:rPr>
      </w:pPr>
    </w:p>
    <w:p w:rsidR="00EB6CC7" w:rsidRDefault="00EB6CC7" w:rsidP="00EB6CC7">
      <w:pPr>
        <w:tabs>
          <w:tab w:val="right" w:pos="518"/>
          <w:tab w:val="left" w:pos="630"/>
        </w:tabs>
        <w:spacing w:after="0" w:line="240" w:lineRule="auto"/>
        <w:rPr>
          <w:rFonts w:ascii="Cambria" w:hAnsi="Cambria"/>
        </w:rPr>
      </w:pPr>
      <w:r>
        <w:rPr>
          <w:rFonts w:ascii="Cambria" w:hAnsi="Cambria"/>
        </w:rPr>
        <w:tab/>
        <w:t>a.</w:t>
      </w:r>
      <w:r>
        <w:rPr>
          <w:rFonts w:ascii="Cambria" w:hAnsi="Cambria"/>
        </w:rPr>
        <w:tab/>
        <w:t>According to verse 17, what was the result of this failed attempt by the Jewish exorcists?</w:t>
      </w:r>
    </w:p>
    <w:p w:rsidR="00EB6CC7" w:rsidRDefault="00EB6CC7" w:rsidP="00EB6CC7">
      <w:pPr>
        <w:spacing w:after="0" w:line="240" w:lineRule="auto"/>
        <w:rPr>
          <w:rFonts w:ascii="Cambria" w:hAnsi="Cambria"/>
        </w:rPr>
      </w:pPr>
    </w:p>
    <w:p w:rsidR="00EB6CC7" w:rsidRPr="000D3257" w:rsidRDefault="00EB6CC7" w:rsidP="00EB6CC7">
      <w:pPr>
        <w:spacing w:after="0" w:line="240" w:lineRule="auto"/>
        <w:rPr>
          <w:rFonts w:ascii="Cambria" w:hAnsi="Cambria"/>
        </w:rPr>
      </w:pPr>
    </w:p>
    <w:p w:rsidR="00EB6CC7" w:rsidRDefault="00EB6CC7" w:rsidP="00EB6CC7">
      <w:pPr>
        <w:tabs>
          <w:tab w:val="right" w:pos="518"/>
          <w:tab w:val="left" w:pos="630"/>
        </w:tabs>
        <w:spacing w:after="0" w:line="240" w:lineRule="auto"/>
        <w:rPr>
          <w:rFonts w:ascii="Cambria" w:hAnsi="Cambria"/>
        </w:rPr>
      </w:pPr>
      <w:r>
        <w:rPr>
          <w:rFonts w:ascii="Cambria" w:hAnsi="Cambria"/>
        </w:rPr>
        <w:tab/>
        <w:t>b.</w:t>
      </w:r>
      <w:r>
        <w:rPr>
          <w:rFonts w:ascii="Cambria" w:hAnsi="Cambria"/>
        </w:rPr>
        <w:tab/>
        <w:t>What warning is there for those who tried to falsely duplicate Paul’s works?</w:t>
      </w:r>
    </w:p>
    <w:p w:rsidR="00EB6CC7" w:rsidRDefault="00EB6CC7" w:rsidP="00EB6CC7">
      <w:pPr>
        <w:spacing w:after="0" w:line="240" w:lineRule="auto"/>
        <w:rPr>
          <w:rFonts w:ascii="Cambria" w:hAnsi="Cambria"/>
        </w:rPr>
      </w:pPr>
    </w:p>
    <w:p w:rsidR="00EB6CC7" w:rsidRDefault="00EB6CC7" w:rsidP="00EB6CC7">
      <w:pPr>
        <w:spacing w:after="0" w:line="240" w:lineRule="auto"/>
        <w:rPr>
          <w:rFonts w:ascii="Cambria" w:hAnsi="Cambria"/>
        </w:rPr>
      </w:pPr>
    </w:p>
    <w:p w:rsidR="00EB6CC7" w:rsidRDefault="00EB6CC7" w:rsidP="00EB6CC7">
      <w:pPr>
        <w:tabs>
          <w:tab w:val="right" w:pos="518"/>
          <w:tab w:val="left" w:pos="630"/>
        </w:tabs>
        <w:spacing w:after="0" w:line="240" w:lineRule="auto"/>
        <w:rPr>
          <w:rFonts w:ascii="Cambria" w:hAnsi="Cambria"/>
        </w:rPr>
      </w:pPr>
      <w:r>
        <w:rPr>
          <w:rFonts w:ascii="Cambria" w:hAnsi="Cambria"/>
        </w:rPr>
        <w:tab/>
        <w:t>c.</w:t>
      </w:r>
      <w:r>
        <w:rPr>
          <w:rFonts w:ascii="Cambria" w:hAnsi="Cambria"/>
        </w:rPr>
        <w:tab/>
        <w:t>According to Ephesians 6:11–17, how does God strength</w:t>
      </w:r>
      <w:r>
        <w:rPr>
          <w:rFonts w:ascii="Cambria" w:hAnsi="Cambria"/>
        </w:rPr>
        <w:t>en believers today to fight sin?</w:t>
      </w:r>
    </w:p>
    <w:p w:rsidR="00EB6CC7" w:rsidRDefault="00EB6CC7" w:rsidP="00EB6CC7">
      <w:pPr>
        <w:tabs>
          <w:tab w:val="right" w:pos="518"/>
          <w:tab w:val="left" w:pos="630"/>
        </w:tabs>
        <w:spacing w:after="0" w:line="240" w:lineRule="auto"/>
        <w:rPr>
          <w:rFonts w:ascii="Cambria" w:hAnsi="Cambria"/>
        </w:rPr>
      </w:pPr>
    </w:p>
    <w:p w:rsidR="00EB6CC7" w:rsidRDefault="00EB6CC7" w:rsidP="00EB6CC7">
      <w:pPr>
        <w:tabs>
          <w:tab w:val="right" w:pos="518"/>
          <w:tab w:val="left" w:pos="630"/>
        </w:tabs>
        <w:spacing w:after="0" w:line="240" w:lineRule="auto"/>
        <w:rPr>
          <w:rFonts w:ascii="Cambria" w:hAnsi="Cambria"/>
        </w:rPr>
      </w:pPr>
    </w:p>
    <w:p w:rsidR="00EB6CC7" w:rsidRPr="00F77FB1" w:rsidRDefault="00EB6CC7" w:rsidP="00EB6CC7">
      <w:pPr>
        <w:tabs>
          <w:tab w:val="right" w:pos="518"/>
          <w:tab w:val="left" w:pos="630"/>
        </w:tabs>
        <w:spacing w:after="0" w:line="240" w:lineRule="auto"/>
        <w:rPr>
          <w:rFonts w:ascii="Cambria" w:hAnsi="Cambria"/>
          <w:sz w:val="12"/>
          <w:szCs w:val="12"/>
        </w:rPr>
      </w:pPr>
    </w:p>
    <w:p w:rsidR="00EB6CC7" w:rsidRDefault="00EB6CC7" w:rsidP="00EB6CC7">
      <w:pPr>
        <w:tabs>
          <w:tab w:val="left" w:pos="360"/>
        </w:tabs>
        <w:spacing w:after="0" w:line="240" w:lineRule="auto"/>
        <w:rPr>
          <w:rFonts w:ascii="Cambria" w:hAnsi="Cambria"/>
        </w:rPr>
      </w:pPr>
      <w:r>
        <w:rPr>
          <w:rFonts w:ascii="Cambria" w:hAnsi="Cambria"/>
        </w:rPr>
        <w:t>3.</w:t>
      </w:r>
      <w:r>
        <w:rPr>
          <w:rFonts w:ascii="Cambria" w:hAnsi="Cambria"/>
        </w:rPr>
        <w:tab/>
        <w:t>From Acts 19:18–19, what did these new believers do, and why?</w:t>
      </w:r>
    </w:p>
    <w:p w:rsidR="00EB6CC7" w:rsidRDefault="00EB6CC7" w:rsidP="00EB6CC7">
      <w:pPr>
        <w:spacing w:after="0" w:line="240" w:lineRule="auto"/>
        <w:rPr>
          <w:rFonts w:ascii="Cambria" w:hAnsi="Cambria"/>
        </w:rPr>
      </w:pPr>
    </w:p>
    <w:p w:rsidR="00EB6CC7" w:rsidRDefault="00EB6CC7" w:rsidP="00EB6CC7">
      <w:pPr>
        <w:spacing w:after="0" w:line="240" w:lineRule="auto"/>
        <w:rPr>
          <w:rFonts w:ascii="Cambria" w:hAnsi="Cambria"/>
        </w:rPr>
      </w:pPr>
    </w:p>
    <w:p w:rsidR="00EB6CC7" w:rsidRPr="00450B09" w:rsidRDefault="00EB6CC7" w:rsidP="00EB6CC7">
      <w:pPr>
        <w:tabs>
          <w:tab w:val="right" w:pos="518"/>
          <w:tab w:val="left" w:pos="630"/>
        </w:tabs>
        <w:spacing w:after="0" w:line="240" w:lineRule="auto"/>
        <w:rPr>
          <w:rFonts w:ascii="Cambria" w:hAnsi="Cambria"/>
        </w:rPr>
      </w:pPr>
      <w:r>
        <w:rPr>
          <w:rFonts w:ascii="Cambria" w:hAnsi="Cambria"/>
        </w:rPr>
        <w:tab/>
        <w:t>a.</w:t>
      </w:r>
      <w:r>
        <w:rPr>
          <w:rFonts w:ascii="Cambria" w:hAnsi="Cambria"/>
        </w:rPr>
        <w:tab/>
        <w:t>How does this text and Matthew 5:29–30 help you better understand true repentance</w:t>
      </w:r>
      <w:r w:rsidRPr="00450B09">
        <w:rPr>
          <w:rFonts w:ascii="Cambria" w:hAnsi="Cambria"/>
        </w:rPr>
        <w:t>?</w:t>
      </w:r>
    </w:p>
    <w:p w:rsidR="00EB6CC7" w:rsidRDefault="00EB6CC7" w:rsidP="00EB6CC7">
      <w:pPr>
        <w:spacing w:after="0" w:line="240" w:lineRule="auto"/>
        <w:rPr>
          <w:rFonts w:ascii="Cambria" w:hAnsi="Cambria"/>
        </w:rPr>
      </w:pPr>
    </w:p>
    <w:p w:rsidR="00EB6CC7" w:rsidRDefault="00EB6CC7" w:rsidP="00EB6CC7">
      <w:pPr>
        <w:spacing w:after="0" w:line="240" w:lineRule="auto"/>
        <w:rPr>
          <w:rFonts w:ascii="Cambria" w:hAnsi="Cambria"/>
        </w:rPr>
      </w:pPr>
    </w:p>
    <w:p w:rsidR="00EB6CC7" w:rsidRPr="00DD198A" w:rsidRDefault="00EB6CC7" w:rsidP="00EB6CC7">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Consider your own response to sin in your life and areas where you need to repent. What might need to change?</w:t>
      </w:r>
    </w:p>
    <w:p w:rsidR="00EB6CC7" w:rsidRPr="00450B09" w:rsidRDefault="00EB6CC7" w:rsidP="00EB6CC7">
      <w:pPr>
        <w:pStyle w:val="NoSpacing"/>
        <w:rPr>
          <w:rFonts w:ascii="Cambria" w:hAnsi="Cambria"/>
        </w:rPr>
      </w:pPr>
    </w:p>
    <w:p w:rsidR="00EB6CC7" w:rsidRPr="00450B09" w:rsidRDefault="00EB6CC7" w:rsidP="00EB6CC7">
      <w:pPr>
        <w:pStyle w:val="NoSpacing"/>
        <w:rPr>
          <w:rFonts w:ascii="Cambria" w:hAnsi="Cambria"/>
        </w:rPr>
      </w:pPr>
    </w:p>
    <w:p w:rsidR="00EB6CC7" w:rsidRPr="00CB6CE2" w:rsidRDefault="00EB6CC7" w:rsidP="00EB6CC7">
      <w:pPr>
        <w:tabs>
          <w:tab w:val="right" w:pos="518"/>
          <w:tab w:val="left" w:pos="630"/>
        </w:tabs>
        <w:spacing w:after="0" w:line="240" w:lineRule="auto"/>
        <w:ind w:left="630" w:hanging="630"/>
        <w:rPr>
          <w:rFonts w:ascii="Cambria" w:hAnsi="Cambria"/>
        </w:rPr>
      </w:pPr>
      <w:r>
        <w:rPr>
          <w:rFonts w:ascii="Cambria" w:hAnsi="Cambria"/>
        </w:rPr>
        <w:tab/>
        <w:t>c.</w:t>
      </w:r>
      <w:r>
        <w:rPr>
          <w:rFonts w:ascii="Cambria" w:hAnsi="Cambria"/>
        </w:rPr>
        <w:tab/>
        <w:t>Find a text in Scripture that reveals God’s holiness and think about how that shapes your understanding of sin. Share with your group.</w:t>
      </w:r>
    </w:p>
    <w:p w:rsidR="00EB6CC7" w:rsidRDefault="00EB6CC7" w:rsidP="00EB6CC7">
      <w:pPr>
        <w:spacing w:after="0" w:line="240" w:lineRule="auto"/>
        <w:rPr>
          <w:rFonts w:ascii="Cambria" w:hAnsi="Cambria"/>
          <w:szCs w:val="24"/>
          <w:highlight w:val="yellow"/>
        </w:rPr>
      </w:pPr>
    </w:p>
    <w:p w:rsidR="00EB6CC7" w:rsidRPr="00506C40" w:rsidRDefault="00EB6CC7" w:rsidP="00EB6CC7">
      <w:pPr>
        <w:spacing w:after="0" w:line="240" w:lineRule="auto"/>
        <w:rPr>
          <w:rFonts w:ascii="Cambria" w:hAnsi="Cambria"/>
          <w:szCs w:val="24"/>
          <w:highlight w:val="yellow"/>
        </w:rPr>
      </w:pPr>
    </w:p>
    <w:p w:rsidR="00EB6CC7" w:rsidRPr="00506C40" w:rsidRDefault="00EB6CC7" w:rsidP="00EB6CC7">
      <w:pPr>
        <w:spacing w:after="0" w:line="240" w:lineRule="auto"/>
        <w:rPr>
          <w:rFonts w:ascii="Cambria" w:hAnsi="Cambria"/>
          <w:b/>
          <w:sz w:val="24"/>
          <w:szCs w:val="24"/>
        </w:rPr>
      </w:pPr>
      <w:r w:rsidRPr="00506C40">
        <w:rPr>
          <w:rFonts w:ascii="Cambria" w:hAnsi="Cambria"/>
          <w:b/>
          <w:sz w:val="24"/>
          <w:szCs w:val="24"/>
        </w:rPr>
        <w:t>Day Three</w:t>
      </w:r>
    </w:p>
    <w:p w:rsidR="00EB6CC7" w:rsidRDefault="00EB6CC7" w:rsidP="00EB6CC7">
      <w:pPr>
        <w:spacing w:after="0" w:line="240" w:lineRule="auto"/>
        <w:rPr>
          <w:rFonts w:ascii="Cambria" w:hAnsi="Cambria"/>
          <w:i/>
        </w:rPr>
      </w:pPr>
      <w:r>
        <w:rPr>
          <w:rFonts w:ascii="Cambria" w:hAnsi="Cambria"/>
          <w:i/>
        </w:rPr>
        <w:t xml:space="preserve">Read Acts 19:21–20:1; </w:t>
      </w:r>
      <w:r>
        <w:rPr>
          <w:rFonts w:ascii="Cambria" w:hAnsi="Cambria"/>
          <w:b/>
          <w:i/>
        </w:rPr>
        <w:t>The Ministry of Paul in the Face of Opposition</w:t>
      </w:r>
    </w:p>
    <w:p w:rsidR="00EB6CC7" w:rsidRDefault="00EB6CC7" w:rsidP="00EB6CC7">
      <w:pPr>
        <w:spacing w:after="0" w:line="240" w:lineRule="auto"/>
        <w:rPr>
          <w:rFonts w:ascii="Cambria" w:hAnsi="Cambria"/>
          <w:i/>
        </w:rPr>
      </w:pPr>
      <w:r w:rsidRPr="00D40EA1">
        <w:rPr>
          <w:rFonts w:ascii="Cambria" w:hAnsi="Cambria"/>
          <w:b/>
          <w:u w:val="single"/>
        </w:rPr>
        <w:t>NOTE</w:t>
      </w:r>
      <w:r>
        <w:rPr>
          <w:rFonts w:ascii="Cambria" w:hAnsi="Cambria"/>
        </w:rPr>
        <w:t xml:space="preserve">: </w:t>
      </w:r>
      <w:r w:rsidRPr="00D47F84">
        <w:rPr>
          <w:rFonts w:ascii="Cambria" w:hAnsi="Cambria"/>
          <w:i/>
        </w:rPr>
        <w:t>Paul’s intent was to return to Jerusalem but he chose to travel by way of Macedonia and Achaia</w:t>
      </w:r>
      <w:r>
        <w:rPr>
          <w:rFonts w:ascii="Cambria" w:hAnsi="Cambria"/>
          <w:i/>
        </w:rPr>
        <w:t>,</w:t>
      </w:r>
      <w:r w:rsidRPr="00D47F84">
        <w:rPr>
          <w:rFonts w:ascii="Cambria" w:hAnsi="Cambria"/>
          <w:i/>
        </w:rPr>
        <w:t xml:space="preserve"> which are in the opposite direction.</w:t>
      </w:r>
    </w:p>
    <w:p w:rsidR="00EB6CC7" w:rsidRPr="0055430B" w:rsidRDefault="00EB6CC7" w:rsidP="00EB6CC7">
      <w:pPr>
        <w:spacing w:after="0" w:line="240" w:lineRule="auto"/>
        <w:rPr>
          <w:rFonts w:ascii="Cambria" w:hAnsi="Cambria"/>
          <w:sz w:val="12"/>
          <w:szCs w:val="12"/>
        </w:rPr>
      </w:pPr>
    </w:p>
    <w:p w:rsidR="00EB6CC7" w:rsidRPr="00D40EA1" w:rsidRDefault="00EB6CC7" w:rsidP="00EB6CC7">
      <w:pPr>
        <w:pStyle w:val="ListParagraph"/>
        <w:tabs>
          <w:tab w:val="left" w:pos="360"/>
        </w:tabs>
        <w:ind w:left="0"/>
        <w:rPr>
          <w:rFonts w:ascii="Cambria" w:hAnsi="Cambria"/>
        </w:rPr>
      </w:pPr>
      <w:r>
        <w:rPr>
          <w:rFonts w:ascii="Cambria" w:hAnsi="Cambria"/>
        </w:rPr>
        <w:t>1.</w:t>
      </w:r>
      <w:r>
        <w:rPr>
          <w:rFonts w:ascii="Cambria" w:hAnsi="Cambria"/>
        </w:rPr>
        <w:tab/>
      </w:r>
      <w:r w:rsidRPr="00816C5C">
        <w:rPr>
          <w:rFonts w:ascii="Cambria" w:hAnsi="Cambria"/>
          <w:spacing w:val="-6"/>
        </w:rPr>
        <w:t>According to Romans 15:25–27 and 1 Corinthians 16:1–4, what reason did Paul have for taking this indirect route?</w:t>
      </w:r>
    </w:p>
    <w:p w:rsidR="00EB6CC7" w:rsidRPr="009B1600" w:rsidRDefault="00EB6CC7" w:rsidP="00EB6CC7">
      <w:pPr>
        <w:pStyle w:val="ListParagraph"/>
        <w:ind w:left="0"/>
        <w:rPr>
          <w:rFonts w:ascii="Cambria" w:hAnsi="Cambria"/>
        </w:rPr>
      </w:pPr>
    </w:p>
    <w:p w:rsidR="00EB6CC7" w:rsidRPr="009B1600" w:rsidRDefault="00EB6CC7" w:rsidP="00EB6CC7">
      <w:pPr>
        <w:pStyle w:val="ListParagraph"/>
        <w:spacing w:after="0"/>
        <w:ind w:left="0"/>
        <w:rPr>
          <w:rFonts w:ascii="Cambria" w:hAnsi="Cambria"/>
        </w:rPr>
      </w:pPr>
    </w:p>
    <w:p w:rsidR="00EB6CC7" w:rsidRPr="009B1600" w:rsidRDefault="00EB6CC7" w:rsidP="00EB6CC7">
      <w:pPr>
        <w:pStyle w:val="NoSpacing"/>
        <w:tabs>
          <w:tab w:val="right" w:pos="518"/>
          <w:tab w:val="left" w:pos="630"/>
        </w:tabs>
        <w:rPr>
          <w:rFonts w:ascii="Cambria" w:hAnsi="Cambria"/>
        </w:rPr>
      </w:pPr>
      <w:r>
        <w:rPr>
          <w:rFonts w:ascii="Cambria" w:hAnsi="Cambria"/>
        </w:rPr>
        <w:tab/>
        <w:t>a.</w:t>
      </w:r>
      <w:r>
        <w:rPr>
          <w:rFonts w:ascii="Cambria" w:hAnsi="Cambria"/>
        </w:rPr>
        <w:tab/>
      </w:r>
      <w:r w:rsidRPr="009B1600">
        <w:rPr>
          <w:rFonts w:ascii="Cambria" w:hAnsi="Cambria"/>
        </w:rPr>
        <w:t xml:space="preserve">What does that show about </w:t>
      </w:r>
      <w:r>
        <w:rPr>
          <w:rFonts w:ascii="Cambria" w:hAnsi="Cambria"/>
        </w:rPr>
        <w:t>his commitment to the ministry and his care for believers?</w:t>
      </w:r>
    </w:p>
    <w:p w:rsidR="00EB6CC7" w:rsidRPr="009B1600" w:rsidRDefault="00EB6CC7" w:rsidP="00EB6CC7">
      <w:pPr>
        <w:pStyle w:val="NoSpacing"/>
        <w:rPr>
          <w:rFonts w:ascii="Cambria" w:hAnsi="Cambria"/>
        </w:rPr>
      </w:pPr>
    </w:p>
    <w:p w:rsidR="00EB6CC7" w:rsidRPr="009B1600" w:rsidRDefault="00EB6CC7" w:rsidP="00EB6CC7">
      <w:pPr>
        <w:pStyle w:val="NoSpacing"/>
        <w:rPr>
          <w:rFonts w:ascii="Cambria" w:hAnsi="Cambria"/>
        </w:rPr>
      </w:pPr>
    </w:p>
    <w:p w:rsidR="00EB6CC7" w:rsidRPr="00D40EA1" w:rsidRDefault="00EB6CC7" w:rsidP="00EB6CC7">
      <w:pPr>
        <w:pStyle w:val="NoSpacing"/>
        <w:tabs>
          <w:tab w:val="right" w:pos="518"/>
          <w:tab w:val="left" w:pos="630"/>
        </w:tabs>
        <w:rPr>
          <w:rFonts w:ascii="Cambria" w:hAnsi="Cambria"/>
        </w:rPr>
      </w:pPr>
      <w:r>
        <w:rPr>
          <w:rFonts w:ascii="Cambria" w:hAnsi="Cambria"/>
        </w:rPr>
        <w:tab/>
        <w:t>b.</w:t>
      </w:r>
      <w:r>
        <w:rPr>
          <w:rFonts w:ascii="Cambria" w:hAnsi="Cambria"/>
        </w:rPr>
        <w:tab/>
      </w:r>
      <w:r w:rsidRPr="00D40EA1">
        <w:rPr>
          <w:rFonts w:ascii="Cambria" w:hAnsi="Cambria"/>
        </w:rPr>
        <w:t>How does his example encourage you to greater service to those in the church?</w:t>
      </w:r>
    </w:p>
    <w:p w:rsidR="00EB6CC7" w:rsidRDefault="00EB6CC7" w:rsidP="00EB6CC7">
      <w:pPr>
        <w:pStyle w:val="NoSpacing"/>
        <w:rPr>
          <w:rFonts w:ascii="Cambria" w:hAnsi="Cambria"/>
        </w:rPr>
      </w:pPr>
    </w:p>
    <w:p w:rsidR="00EB6CC7" w:rsidRPr="00D40EA1" w:rsidRDefault="00EB6CC7" w:rsidP="00EB6CC7">
      <w:pPr>
        <w:pStyle w:val="NoSpacing"/>
        <w:rPr>
          <w:rFonts w:ascii="Cambria" w:hAnsi="Cambria"/>
        </w:rPr>
      </w:pPr>
    </w:p>
    <w:p w:rsidR="00EB6CC7" w:rsidRDefault="00EB6CC7" w:rsidP="00EB6CC7">
      <w:pPr>
        <w:tabs>
          <w:tab w:val="left" w:pos="360"/>
        </w:tabs>
        <w:spacing w:after="0" w:line="240" w:lineRule="auto"/>
        <w:rPr>
          <w:rFonts w:ascii="Cambria" w:hAnsi="Cambria"/>
        </w:rPr>
      </w:pPr>
      <w:r>
        <w:rPr>
          <w:rFonts w:ascii="Cambria" w:hAnsi="Cambria"/>
        </w:rPr>
        <w:t>2.</w:t>
      </w:r>
      <w:r>
        <w:rPr>
          <w:rFonts w:ascii="Cambria" w:hAnsi="Cambria"/>
        </w:rPr>
        <w:tab/>
        <w:t xml:space="preserve">From Acts 19:23–41, </w:t>
      </w:r>
      <w:proofErr w:type="gramStart"/>
      <w:r>
        <w:rPr>
          <w:rFonts w:ascii="Cambria" w:hAnsi="Cambria"/>
        </w:rPr>
        <w:t>summarize briefly</w:t>
      </w:r>
      <w:proofErr w:type="gramEnd"/>
      <w:r>
        <w:rPr>
          <w:rFonts w:ascii="Cambria" w:hAnsi="Cambria"/>
        </w:rPr>
        <w:t xml:space="preserve"> what happened in Ephesus, including Demetrius’ objection.</w:t>
      </w:r>
    </w:p>
    <w:p w:rsidR="00EB6CC7" w:rsidRPr="003D0549" w:rsidRDefault="00EB6CC7" w:rsidP="00EB6CC7">
      <w:pPr>
        <w:spacing w:after="0" w:line="240" w:lineRule="auto"/>
        <w:rPr>
          <w:rFonts w:ascii="Cambria" w:hAnsi="Cambria"/>
          <w:sz w:val="20"/>
          <w:szCs w:val="20"/>
        </w:rPr>
      </w:pPr>
    </w:p>
    <w:p w:rsidR="00EB6CC7" w:rsidRDefault="00EB6CC7" w:rsidP="00EB6CC7">
      <w:pPr>
        <w:spacing w:after="0" w:line="240" w:lineRule="auto"/>
        <w:rPr>
          <w:rFonts w:ascii="Cambria" w:hAnsi="Cambria"/>
        </w:rPr>
      </w:pPr>
    </w:p>
    <w:p w:rsidR="00EB6CC7" w:rsidRPr="00816C5C" w:rsidRDefault="00EB6CC7" w:rsidP="00EB6CC7">
      <w:pPr>
        <w:tabs>
          <w:tab w:val="left" w:pos="360"/>
        </w:tabs>
        <w:spacing w:after="0" w:line="240" w:lineRule="auto"/>
        <w:rPr>
          <w:rFonts w:ascii="Cambria" w:hAnsi="Cambria"/>
          <w:sz w:val="20"/>
          <w:szCs w:val="20"/>
        </w:rPr>
      </w:pPr>
      <w:r w:rsidRPr="00816C5C">
        <w:rPr>
          <w:rFonts w:ascii="Cambria" w:hAnsi="Cambria"/>
        </w:rPr>
        <w:t>3.</w:t>
      </w:r>
      <w:r w:rsidRPr="00816C5C">
        <w:rPr>
          <w:rFonts w:ascii="Cambria" w:hAnsi="Cambria"/>
        </w:rPr>
        <w:tab/>
        <w:t>In Acts 19:30–31 and 20:1, what was Paul’s response to the riot?</w:t>
      </w:r>
    </w:p>
    <w:p w:rsidR="00EB6CC7" w:rsidRPr="0014415E" w:rsidRDefault="00EB6CC7" w:rsidP="00EB6CC7">
      <w:pPr>
        <w:spacing w:after="0" w:line="240" w:lineRule="auto"/>
        <w:rPr>
          <w:rFonts w:ascii="Cambria" w:hAnsi="Cambria"/>
        </w:rPr>
      </w:pPr>
    </w:p>
    <w:p w:rsidR="00EB6CC7" w:rsidRPr="0014415E" w:rsidRDefault="00EB6CC7" w:rsidP="00EB6CC7">
      <w:pPr>
        <w:spacing w:after="0" w:line="240" w:lineRule="auto"/>
        <w:rPr>
          <w:rFonts w:ascii="Cambria" w:hAnsi="Cambria"/>
        </w:rPr>
      </w:pPr>
    </w:p>
    <w:p w:rsidR="00EB6CC7" w:rsidRDefault="00EB6CC7" w:rsidP="00EB6CC7">
      <w:pPr>
        <w:tabs>
          <w:tab w:val="left" w:pos="360"/>
        </w:tabs>
        <w:spacing w:after="0" w:line="240" w:lineRule="auto"/>
        <w:rPr>
          <w:rFonts w:ascii="Cambria" w:hAnsi="Cambria"/>
        </w:rPr>
      </w:pPr>
      <w:r>
        <w:rPr>
          <w:rFonts w:ascii="Cambria" w:hAnsi="Cambria"/>
        </w:rPr>
        <w:t>4.</w:t>
      </w:r>
      <w:r>
        <w:rPr>
          <w:rFonts w:ascii="Cambria" w:hAnsi="Cambria"/>
        </w:rPr>
        <w:tab/>
        <w:t>Use a dictionary to define “exhortation” or “encouragement,” used in verse 2.</w:t>
      </w:r>
    </w:p>
    <w:p w:rsidR="00EB6CC7" w:rsidRDefault="00EB6CC7" w:rsidP="00EB6CC7">
      <w:pPr>
        <w:spacing w:after="0" w:line="240" w:lineRule="auto"/>
        <w:rPr>
          <w:rFonts w:ascii="Cambria" w:hAnsi="Cambria"/>
        </w:rPr>
      </w:pPr>
    </w:p>
    <w:p w:rsidR="00EB6CC7" w:rsidRDefault="00EB6CC7" w:rsidP="00EB6CC7">
      <w:pPr>
        <w:spacing w:after="0" w:line="240" w:lineRule="auto"/>
        <w:rPr>
          <w:rFonts w:ascii="Cambria" w:hAnsi="Cambria"/>
        </w:rPr>
      </w:pPr>
    </w:p>
    <w:p w:rsidR="00EB6CC7" w:rsidRDefault="00EB6CC7" w:rsidP="00EB6CC7">
      <w:pPr>
        <w:tabs>
          <w:tab w:val="right" w:pos="518"/>
          <w:tab w:val="left" w:pos="630"/>
        </w:tabs>
        <w:spacing w:after="0" w:line="240" w:lineRule="auto"/>
        <w:rPr>
          <w:rFonts w:ascii="Cambria" w:hAnsi="Cambria"/>
        </w:rPr>
      </w:pPr>
      <w:r>
        <w:rPr>
          <w:rFonts w:ascii="Cambria" w:hAnsi="Cambria"/>
        </w:rPr>
        <w:tab/>
        <w:t>a.</w:t>
      </w:r>
      <w:r>
        <w:rPr>
          <w:rFonts w:ascii="Cambria" w:hAnsi="Cambria"/>
        </w:rPr>
        <w:tab/>
        <w:t>Why would Paul have seen fit to put so much effort into this task?</w:t>
      </w:r>
    </w:p>
    <w:p w:rsidR="00EB6CC7" w:rsidRDefault="00EB6CC7" w:rsidP="00EB6CC7">
      <w:pPr>
        <w:spacing w:after="0" w:line="240" w:lineRule="auto"/>
        <w:rPr>
          <w:rFonts w:ascii="Cambria" w:hAnsi="Cambria"/>
        </w:rPr>
      </w:pPr>
    </w:p>
    <w:p w:rsidR="00EB6CC7" w:rsidRDefault="00EB6CC7" w:rsidP="00EB6CC7">
      <w:pPr>
        <w:spacing w:after="0" w:line="240" w:lineRule="auto"/>
        <w:rPr>
          <w:rFonts w:ascii="Cambria" w:hAnsi="Cambria"/>
        </w:rPr>
      </w:pPr>
    </w:p>
    <w:p w:rsidR="00EB6CC7" w:rsidRDefault="00EB6CC7" w:rsidP="00EB6CC7">
      <w:pPr>
        <w:tabs>
          <w:tab w:val="right" w:pos="518"/>
          <w:tab w:val="left" w:pos="630"/>
        </w:tabs>
        <w:spacing w:after="0" w:line="240" w:lineRule="auto"/>
        <w:rPr>
          <w:rFonts w:ascii="Cambria" w:hAnsi="Cambria"/>
        </w:rPr>
      </w:pPr>
      <w:r>
        <w:rPr>
          <w:rFonts w:ascii="Cambria" w:hAnsi="Cambria"/>
        </w:rPr>
        <w:tab/>
        <w:t>b.</w:t>
      </w:r>
      <w:r>
        <w:rPr>
          <w:rFonts w:ascii="Cambria" w:hAnsi="Cambria"/>
        </w:rPr>
        <w:tab/>
        <w:t>Find two or three other verses that instruct exhortation and share them with your group.</w:t>
      </w:r>
    </w:p>
    <w:p w:rsidR="00EB6CC7" w:rsidRDefault="00EB6CC7" w:rsidP="00EB6CC7">
      <w:pPr>
        <w:spacing w:after="0" w:line="240" w:lineRule="auto"/>
        <w:rPr>
          <w:rFonts w:ascii="Cambria" w:hAnsi="Cambria"/>
        </w:rPr>
      </w:pPr>
    </w:p>
    <w:p w:rsidR="00EB6CC7" w:rsidRDefault="00EB6CC7" w:rsidP="00EB6CC7">
      <w:pPr>
        <w:spacing w:after="0" w:line="240" w:lineRule="auto"/>
        <w:rPr>
          <w:rFonts w:ascii="Cambria" w:hAnsi="Cambria"/>
        </w:rPr>
      </w:pPr>
    </w:p>
    <w:p w:rsidR="00EB6CC7" w:rsidRPr="00506C40" w:rsidRDefault="00EB6CC7" w:rsidP="00EB6CC7">
      <w:pPr>
        <w:spacing w:after="0" w:line="240" w:lineRule="auto"/>
        <w:rPr>
          <w:rFonts w:ascii="Cambria" w:hAnsi="Cambria"/>
          <w:b/>
          <w:sz w:val="24"/>
          <w:szCs w:val="24"/>
        </w:rPr>
      </w:pPr>
      <w:r w:rsidRPr="00506C40">
        <w:rPr>
          <w:rFonts w:ascii="Cambria" w:hAnsi="Cambria"/>
          <w:b/>
          <w:sz w:val="24"/>
          <w:szCs w:val="24"/>
        </w:rPr>
        <w:t>Day Four</w:t>
      </w:r>
    </w:p>
    <w:p w:rsidR="00EB6CC7" w:rsidRDefault="00EB6CC7" w:rsidP="00EB6CC7">
      <w:pPr>
        <w:spacing w:after="0" w:line="240" w:lineRule="auto"/>
        <w:rPr>
          <w:rFonts w:ascii="Cambria" w:hAnsi="Cambria"/>
          <w:b/>
          <w:i/>
          <w:szCs w:val="24"/>
        </w:rPr>
      </w:pPr>
      <w:r w:rsidRPr="00FD4783">
        <w:rPr>
          <w:rFonts w:ascii="Cambria" w:hAnsi="Cambria"/>
          <w:i/>
          <w:szCs w:val="24"/>
        </w:rPr>
        <w:t>Read Acts 20</w:t>
      </w:r>
      <w:r>
        <w:rPr>
          <w:rFonts w:ascii="Cambria" w:hAnsi="Cambria"/>
          <w:i/>
          <w:szCs w:val="24"/>
        </w:rPr>
        <w:t xml:space="preserve">; </w:t>
      </w:r>
      <w:r>
        <w:rPr>
          <w:rFonts w:ascii="Cambria" w:hAnsi="Cambria"/>
          <w:b/>
          <w:i/>
          <w:szCs w:val="24"/>
        </w:rPr>
        <w:t>Paul’s Journey Continues</w:t>
      </w:r>
    </w:p>
    <w:p w:rsidR="00EB6CC7" w:rsidRPr="004E4EB8" w:rsidRDefault="00EB6CC7" w:rsidP="00EB6CC7">
      <w:pPr>
        <w:tabs>
          <w:tab w:val="left" w:pos="360"/>
        </w:tabs>
        <w:spacing w:after="0" w:line="240" w:lineRule="auto"/>
        <w:rPr>
          <w:rFonts w:ascii="Cambria" w:hAnsi="Cambria"/>
        </w:rPr>
      </w:pPr>
      <w:r>
        <w:rPr>
          <w:rFonts w:ascii="Cambria" w:hAnsi="Cambria"/>
        </w:rPr>
        <w:t>1.</w:t>
      </w:r>
      <w:r>
        <w:rPr>
          <w:rFonts w:ascii="Cambria" w:hAnsi="Cambria"/>
        </w:rPr>
        <w:tab/>
        <w:t>In verses 1–4, where were Paul’s traveling companions from? Why do you think Luke noted that?</w:t>
      </w:r>
    </w:p>
    <w:p w:rsidR="00EB6CC7" w:rsidRDefault="00EB6CC7" w:rsidP="00EB6CC7">
      <w:pPr>
        <w:spacing w:after="0" w:line="240" w:lineRule="auto"/>
        <w:rPr>
          <w:rFonts w:ascii="Cambria" w:hAnsi="Cambria"/>
        </w:rPr>
      </w:pPr>
    </w:p>
    <w:p w:rsidR="00EB6CC7" w:rsidRDefault="00EB6CC7" w:rsidP="00EB6CC7">
      <w:pPr>
        <w:spacing w:after="0" w:line="240" w:lineRule="auto"/>
        <w:rPr>
          <w:rFonts w:ascii="Cambria" w:hAnsi="Cambria"/>
        </w:rPr>
      </w:pPr>
    </w:p>
    <w:p w:rsidR="00EB6CC7" w:rsidRDefault="00EB6CC7" w:rsidP="00EB6CC7">
      <w:pPr>
        <w:tabs>
          <w:tab w:val="left" w:pos="360"/>
        </w:tabs>
        <w:spacing w:after="0" w:line="240" w:lineRule="auto"/>
        <w:ind w:left="360" w:hanging="360"/>
        <w:rPr>
          <w:rFonts w:ascii="Cambria" w:hAnsi="Cambria"/>
        </w:rPr>
      </w:pPr>
      <w:r>
        <w:rPr>
          <w:rFonts w:ascii="Cambria" w:hAnsi="Cambria"/>
        </w:rPr>
        <w:t>2.</w:t>
      </w:r>
      <w:r>
        <w:rPr>
          <w:rFonts w:ascii="Cambria" w:hAnsi="Cambria"/>
        </w:rPr>
        <w:tab/>
        <w:t>In verses 7–12, what happened to Eutychus when Paul was speaking to the believers in Troas, and how did Paul respond?</w:t>
      </w:r>
    </w:p>
    <w:p w:rsidR="00EB6CC7" w:rsidRDefault="00EB6CC7" w:rsidP="00EB6CC7">
      <w:pPr>
        <w:tabs>
          <w:tab w:val="left" w:pos="360"/>
        </w:tabs>
        <w:spacing w:after="0" w:line="240" w:lineRule="auto"/>
        <w:ind w:left="360" w:hanging="360"/>
        <w:rPr>
          <w:rFonts w:ascii="Cambria" w:hAnsi="Cambria"/>
        </w:rPr>
      </w:pPr>
    </w:p>
    <w:p w:rsidR="00EB6CC7" w:rsidRDefault="00EB6CC7" w:rsidP="00EB6CC7">
      <w:pPr>
        <w:tabs>
          <w:tab w:val="left" w:pos="360"/>
        </w:tabs>
        <w:spacing w:after="0" w:line="240" w:lineRule="auto"/>
        <w:ind w:left="360" w:hanging="360"/>
        <w:rPr>
          <w:rFonts w:ascii="Cambria" w:hAnsi="Cambria"/>
        </w:rPr>
      </w:pPr>
    </w:p>
    <w:p w:rsidR="00EB6CC7" w:rsidRDefault="00EB6CC7" w:rsidP="00EB6CC7">
      <w:pPr>
        <w:numPr>
          <w:ilvl w:val="0"/>
          <w:numId w:val="45"/>
        </w:numPr>
        <w:tabs>
          <w:tab w:val="right" w:pos="518"/>
          <w:tab w:val="left" w:pos="630"/>
        </w:tabs>
        <w:spacing w:after="0" w:line="240" w:lineRule="auto"/>
        <w:rPr>
          <w:rFonts w:ascii="Cambria" w:hAnsi="Cambria"/>
        </w:rPr>
      </w:pPr>
      <w:r>
        <w:rPr>
          <w:rFonts w:ascii="Cambria" w:hAnsi="Cambria"/>
        </w:rPr>
        <w:t>What practical steps can you take to remain attentive when God’s Word is being taught or during your personal ti</w:t>
      </w:r>
      <w:r>
        <w:rPr>
          <w:rFonts w:ascii="Cambria" w:hAnsi="Cambria"/>
        </w:rPr>
        <w:t>me of study?</w:t>
      </w:r>
    </w:p>
    <w:p w:rsidR="00EB6CC7" w:rsidRDefault="00EB6CC7" w:rsidP="00EB6CC7">
      <w:pPr>
        <w:tabs>
          <w:tab w:val="right" w:pos="518"/>
          <w:tab w:val="left" w:pos="630"/>
        </w:tabs>
        <w:spacing w:after="0" w:line="240" w:lineRule="auto"/>
        <w:rPr>
          <w:rFonts w:ascii="Cambria" w:hAnsi="Cambria"/>
        </w:rPr>
      </w:pPr>
    </w:p>
    <w:p w:rsidR="00EB6CC7" w:rsidRDefault="00EB6CC7" w:rsidP="00EB6CC7">
      <w:pPr>
        <w:tabs>
          <w:tab w:val="right" w:pos="518"/>
          <w:tab w:val="left" w:pos="630"/>
        </w:tabs>
        <w:spacing w:after="0" w:line="240" w:lineRule="auto"/>
        <w:rPr>
          <w:rFonts w:ascii="Cambria" w:hAnsi="Cambria"/>
        </w:rPr>
      </w:pPr>
    </w:p>
    <w:p w:rsidR="00EB6CC7" w:rsidRPr="00F77FB1" w:rsidRDefault="00EB6CC7" w:rsidP="00EB6CC7">
      <w:pPr>
        <w:tabs>
          <w:tab w:val="right" w:pos="518"/>
          <w:tab w:val="left" w:pos="630"/>
        </w:tabs>
        <w:spacing w:after="0" w:line="240" w:lineRule="auto"/>
        <w:rPr>
          <w:rFonts w:ascii="Cambria" w:hAnsi="Cambria"/>
          <w:sz w:val="12"/>
          <w:szCs w:val="12"/>
        </w:rPr>
      </w:pPr>
    </w:p>
    <w:p w:rsidR="00EB6CC7" w:rsidRPr="00D47F84" w:rsidRDefault="00EB6CC7" w:rsidP="00EB6CC7">
      <w:pPr>
        <w:tabs>
          <w:tab w:val="left" w:pos="360"/>
        </w:tabs>
        <w:spacing w:after="0" w:line="240" w:lineRule="auto"/>
        <w:ind w:left="360" w:hanging="360"/>
        <w:rPr>
          <w:rFonts w:ascii="Cambria" w:hAnsi="Cambria"/>
          <w:sz w:val="20"/>
          <w:szCs w:val="20"/>
        </w:rPr>
      </w:pPr>
      <w:r>
        <w:rPr>
          <w:rFonts w:ascii="Cambria" w:hAnsi="Cambria"/>
        </w:rPr>
        <w:t>3.</w:t>
      </w:r>
      <w:r>
        <w:rPr>
          <w:rFonts w:ascii="Cambria" w:hAnsi="Cambria"/>
        </w:rPr>
        <w:tab/>
      </w:r>
      <w:r w:rsidRPr="00D47F84">
        <w:rPr>
          <w:rFonts w:ascii="Cambria" w:hAnsi="Cambria"/>
        </w:rPr>
        <w:t>From Acts 20:19</w:t>
      </w:r>
      <w:r>
        <w:rPr>
          <w:rFonts w:ascii="Cambria" w:hAnsi="Cambria"/>
        </w:rPr>
        <w:t>–</w:t>
      </w:r>
      <w:r w:rsidRPr="00D47F84">
        <w:rPr>
          <w:rFonts w:ascii="Cambria" w:hAnsi="Cambria"/>
        </w:rPr>
        <w:t>27, how did Paul’s leadership serve as an example for the Ephesian elders and how can it serve as an example for church leaders today?</w:t>
      </w:r>
    </w:p>
    <w:p w:rsidR="00EB6CC7" w:rsidRPr="00D47F84" w:rsidRDefault="00EB6CC7" w:rsidP="00EB6CC7">
      <w:pPr>
        <w:spacing w:after="0" w:line="240" w:lineRule="auto"/>
        <w:rPr>
          <w:rFonts w:ascii="Cambria" w:hAnsi="Cambria"/>
        </w:rPr>
      </w:pPr>
    </w:p>
    <w:p w:rsidR="00EB6CC7" w:rsidRPr="00D47F84" w:rsidRDefault="00EB6CC7" w:rsidP="00EB6CC7">
      <w:pPr>
        <w:spacing w:after="0" w:line="240" w:lineRule="auto"/>
        <w:rPr>
          <w:rFonts w:ascii="Cambria" w:hAnsi="Cambria"/>
          <w:sz w:val="20"/>
          <w:szCs w:val="20"/>
        </w:rPr>
      </w:pPr>
    </w:p>
    <w:p w:rsidR="00EB6CC7" w:rsidRDefault="00EB6CC7" w:rsidP="00EB6CC7">
      <w:pPr>
        <w:tabs>
          <w:tab w:val="right" w:pos="518"/>
          <w:tab w:val="left" w:pos="630"/>
        </w:tabs>
        <w:spacing w:after="0" w:line="240" w:lineRule="auto"/>
        <w:rPr>
          <w:rFonts w:ascii="Cambria" w:hAnsi="Cambria"/>
        </w:rPr>
      </w:pPr>
      <w:r>
        <w:rPr>
          <w:rFonts w:ascii="Cambria" w:hAnsi="Cambria"/>
        </w:rPr>
        <w:tab/>
        <w:t>a.</w:t>
      </w:r>
      <w:r>
        <w:rPr>
          <w:rFonts w:ascii="Cambria" w:hAnsi="Cambria"/>
        </w:rPr>
        <w:tab/>
        <w:t>In verses 20 and 27, what phrase is repeated and what leadership quality does that represent?</w:t>
      </w:r>
    </w:p>
    <w:p w:rsidR="00EB6CC7" w:rsidRDefault="00EB6CC7" w:rsidP="00EB6CC7">
      <w:pPr>
        <w:spacing w:after="0" w:line="240" w:lineRule="auto"/>
        <w:rPr>
          <w:rFonts w:ascii="Cambria" w:hAnsi="Cambria"/>
        </w:rPr>
      </w:pPr>
    </w:p>
    <w:p w:rsidR="00EB6CC7" w:rsidRDefault="00EB6CC7" w:rsidP="00EB6CC7">
      <w:pPr>
        <w:spacing w:after="0" w:line="240" w:lineRule="auto"/>
        <w:rPr>
          <w:rFonts w:ascii="Cambria" w:hAnsi="Cambria"/>
        </w:rPr>
      </w:pPr>
    </w:p>
    <w:p w:rsidR="00EB6CC7" w:rsidRDefault="00EB6CC7" w:rsidP="00EB6CC7">
      <w:pPr>
        <w:tabs>
          <w:tab w:val="left" w:pos="360"/>
        </w:tabs>
        <w:spacing w:after="0" w:line="240" w:lineRule="auto"/>
        <w:rPr>
          <w:rFonts w:ascii="Cambria" w:hAnsi="Cambria"/>
        </w:rPr>
      </w:pPr>
      <w:r>
        <w:rPr>
          <w:rFonts w:ascii="Cambria" w:hAnsi="Cambria"/>
        </w:rPr>
        <w:t>4.</w:t>
      </w:r>
      <w:r>
        <w:rPr>
          <w:rFonts w:ascii="Cambria" w:hAnsi="Cambria"/>
        </w:rPr>
        <w:tab/>
      </w:r>
      <w:r w:rsidRPr="008354BE">
        <w:rPr>
          <w:rFonts w:ascii="Cambria" w:hAnsi="Cambria"/>
          <w:spacing w:val="-4"/>
        </w:rPr>
        <w:t>From verses 22–24, what did Paul expect would happen to him in Jerusalem, and what was his priority there?</w:t>
      </w:r>
    </w:p>
    <w:p w:rsidR="00EB6CC7" w:rsidRDefault="00EB6CC7" w:rsidP="00EB6CC7">
      <w:pPr>
        <w:spacing w:after="0" w:line="240" w:lineRule="auto"/>
        <w:rPr>
          <w:rFonts w:ascii="Cambria" w:hAnsi="Cambria"/>
        </w:rPr>
      </w:pPr>
    </w:p>
    <w:p w:rsidR="00EB6CC7" w:rsidRDefault="00EB6CC7" w:rsidP="00EB6CC7">
      <w:pPr>
        <w:spacing w:after="0" w:line="240" w:lineRule="auto"/>
        <w:rPr>
          <w:rFonts w:ascii="Cambria" w:hAnsi="Cambria"/>
        </w:rPr>
      </w:pPr>
    </w:p>
    <w:p w:rsidR="00EB6CC7" w:rsidRDefault="00EB6CC7" w:rsidP="00EB6CC7">
      <w:pPr>
        <w:tabs>
          <w:tab w:val="right" w:pos="518"/>
          <w:tab w:val="left" w:pos="630"/>
        </w:tabs>
        <w:spacing w:after="0" w:line="240" w:lineRule="auto"/>
        <w:rPr>
          <w:rFonts w:ascii="Cambria" w:hAnsi="Cambria"/>
        </w:rPr>
      </w:pPr>
      <w:r>
        <w:rPr>
          <w:rFonts w:ascii="Cambria" w:hAnsi="Cambria"/>
        </w:rPr>
        <w:tab/>
        <w:t>a.</w:t>
      </w:r>
      <w:r>
        <w:rPr>
          <w:rFonts w:ascii="Cambria" w:hAnsi="Cambria"/>
        </w:rPr>
        <w:tab/>
        <w:t xml:space="preserve">What ministry work has God given </w:t>
      </w:r>
      <w:r w:rsidRPr="00D47F84">
        <w:rPr>
          <w:rFonts w:ascii="Cambria" w:hAnsi="Cambria"/>
          <w:i/>
        </w:rPr>
        <w:t>you</w:t>
      </w:r>
      <w:r>
        <w:rPr>
          <w:rFonts w:ascii="Cambria" w:hAnsi="Cambria"/>
        </w:rPr>
        <w:t xml:space="preserve"> to do, and how does Paul’s example encourage or challenge you?</w:t>
      </w:r>
    </w:p>
    <w:p w:rsidR="00EB6CC7" w:rsidRDefault="00EB6CC7" w:rsidP="00EB6CC7">
      <w:pPr>
        <w:spacing w:after="0" w:line="240" w:lineRule="auto"/>
        <w:rPr>
          <w:rFonts w:ascii="Cambria" w:hAnsi="Cambria"/>
        </w:rPr>
      </w:pPr>
    </w:p>
    <w:p w:rsidR="00EB6CC7" w:rsidRDefault="00EB6CC7" w:rsidP="00EB6CC7">
      <w:pPr>
        <w:spacing w:after="0" w:line="240" w:lineRule="auto"/>
        <w:rPr>
          <w:rFonts w:ascii="Cambria" w:hAnsi="Cambria"/>
        </w:rPr>
      </w:pPr>
    </w:p>
    <w:p w:rsidR="00EB6CC7" w:rsidRPr="00506C40" w:rsidRDefault="00EB6CC7" w:rsidP="00EB6CC7">
      <w:pPr>
        <w:spacing w:after="0" w:line="240" w:lineRule="auto"/>
        <w:rPr>
          <w:rFonts w:ascii="Cambria" w:hAnsi="Cambria"/>
          <w:b/>
          <w:sz w:val="24"/>
          <w:szCs w:val="24"/>
        </w:rPr>
      </w:pPr>
      <w:r w:rsidRPr="00506C40">
        <w:rPr>
          <w:rFonts w:ascii="Cambria" w:hAnsi="Cambria"/>
          <w:b/>
          <w:sz w:val="24"/>
          <w:szCs w:val="24"/>
        </w:rPr>
        <w:t>Day Five</w:t>
      </w:r>
    </w:p>
    <w:p w:rsidR="00EB6CC7" w:rsidRDefault="00EB6CC7" w:rsidP="00EB6CC7">
      <w:pPr>
        <w:spacing w:after="0" w:line="240" w:lineRule="auto"/>
        <w:rPr>
          <w:rFonts w:ascii="Cambria" w:hAnsi="Cambria"/>
          <w:i/>
          <w:szCs w:val="24"/>
        </w:rPr>
      </w:pPr>
      <w:r w:rsidRPr="0022168D">
        <w:rPr>
          <w:rFonts w:ascii="Cambria" w:hAnsi="Cambria"/>
          <w:i/>
          <w:szCs w:val="24"/>
        </w:rPr>
        <w:t>Read Acts 20</w:t>
      </w:r>
      <w:r>
        <w:rPr>
          <w:rFonts w:ascii="Cambria" w:hAnsi="Cambria"/>
          <w:i/>
          <w:szCs w:val="24"/>
        </w:rPr>
        <w:t xml:space="preserve">; </w:t>
      </w:r>
      <w:r>
        <w:rPr>
          <w:rFonts w:ascii="Cambria" w:hAnsi="Cambria"/>
          <w:b/>
          <w:i/>
          <w:szCs w:val="24"/>
        </w:rPr>
        <w:t>Paul’s Farewell to Ephesus</w:t>
      </w:r>
    </w:p>
    <w:p w:rsidR="00EB6CC7" w:rsidRPr="0022168D" w:rsidRDefault="00EB6CC7" w:rsidP="00EB6CC7">
      <w:pPr>
        <w:spacing w:after="0" w:line="240" w:lineRule="auto"/>
        <w:rPr>
          <w:rFonts w:ascii="Cambria" w:hAnsi="Cambria"/>
          <w:i/>
          <w:szCs w:val="24"/>
        </w:rPr>
      </w:pPr>
      <w:r w:rsidRPr="00D47F84">
        <w:rPr>
          <w:rFonts w:ascii="Cambria" w:hAnsi="Cambria"/>
          <w:b/>
          <w:szCs w:val="24"/>
          <w:u w:val="single"/>
        </w:rPr>
        <w:t>NOTE</w:t>
      </w:r>
      <w:r>
        <w:rPr>
          <w:rFonts w:ascii="Cambria" w:hAnsi="Cambria"/>
          <w:i/>
          <w:szCs w:val="24"/>
        </w:rPr>
        <w:t>: At Miletus, Paul called the elders of the church at Ephesus to visit him so that he could impart a final exhortation to them before he left for Jerusalem. This context gives Paul’s instruction profound weight, within the context of his last face-to-face meeting with those church leaders.</w:t>
      </w:r>
    </w:p>
    <w:p w:rsidR="00EB6CC7" w:rsidRPr="00D47F84" w:rsidRDefault="00EB6CC7" w:rsidP="00EB6CC7">
      <w:pPr>
        <w:pStyle w:val="NoSpacing"/>
        <w:rPr>
          <w:rFonts w:ascii="Cambria" w:hAnsi="Cambria"/>
          <w:sz w:val="12"/>
          <w:szCs w:val="12"/>
        </w:rPr>
      </w:pPr>
    </w:p>
    <w:p w:rsidR="00EB6CC7" w:rsidRDefault="00EB6CC7" w:rsidP="00EB6CC7">
      <w:pPr>
        <w:tabs>
          <w:tab w:val="left" w:pos="360"/>
        </w:tabs>
        <w:spacing w:after="0" w:line="240" w:lineRule="auto"/>
        <w:rPr>
          <w:rFonts w:ascii="Cambria" w:hAnsi="Cambria"/>
        </w:rPr>
      </w:pPr>
      <w:r>
        <w:rPr>
          <w:rFonts w:ascii="Cambria" w:hAnsi="Cambria"/>
        </w:rPr>
        <w:t>1.</w:t>
      </w:r>
      <w:r>
        <w:rPr>
          <w:rFonts w:ascii="Cambria" w:hAnsi="Cambria"/>
        </w:rPr>
        <w:tab/>
        <w:t>In verse 27, what do you think Paul meant by “the whole purpose of God?”</w:t>
      </w:r>
    </w:p>
    <w:p w:rsidR="00EB6CC7" w:rsidRDefault="00EB6CC7" w:rsidP="00EB6CC7">
      <w:pPr>
        <w:spacing w:after="0" w:line="240" w:lineRule="auto"/>
        <w:rPr>
          <w:rFonts w:ascii="Cambria" w:hAnsi="Cambria"/>
        </w:rPr>
      </w:pPr>
    </w:p>
    <w:p w:rsidR="00EB6CC7" w:rsidRDefault="00EB6CC7" w:rsidP="00EB6CC7">
      <w:pPr>
        <w:spacing w:after="0" w:line="240" w:lineRule="auto"/>
        <w:rPr>
          <w:rFonts w:ascii="Cambria" w:hAnsi="Cambria"/>
        </w:rPr>
      </w:pPr>
    </w:p>
    <w:p w:rsidR="00EB6CC7" w:rsidRPr="005A79DA" w:rsidRDefault="00EB6CC7" w:rsidP="00EB6CC7">
      <w:pPr>
        <w:tabs>
          <w:tab w:val="left" w:pos="360"/>
        </w:tabs>
        <w:spacing w:after="0" w:line="240" w:lineRule="auto"/>
        <w:ind w:left="360" w:hanging="360"/>
        <w:rPr>
          <w:rFonts w:ascii="Cambria" w:hAnsi="Cambria"/>
        </w:rPr>
      </w:pPr>
      <w:r>
        <w:rPr>
          <w:rFonts w:ascii="Cambria" w:hAnsi="Cambria"/>
        </w:rPr>
        <w:t>2.</w:t>
      </w:r>
      <w:r>
        <w:rPr>
          <w:rFonts w:ascii="Cambria" w:hAnsi="Cambria"/>
        </w:rPr>
        <w:tab/>
        <w:t>According to verse 28, for whom must the overseer be on guard? Why is this an important principal for ministry? Find Scripture to support your answer and share them with your group.</w:t>
      </w:r>
    </w:p>
    <w:p w:rsidR="00EB6CC7" w:rsidRDefault="00EB6CC7" w:rsidP="00EB6CC7">
      <w:pPr>
        <w:spacing w:after="0" w:line="240" w:lineRule="auto"/>
        <w:rPr>
          <w:rFonts w:ascii="Cambria" w:hAnsi="Cambria"/>
        </w:rPr>
      </w:pPr>
    </w:p>
    <w:p w:rsidR="00EB6CC7" w:rsidRDefault="00EB6CC7" w:rsidP="00EB6CC7">
      <w:pPr>
        <w:spacing w:after="0" w:line="240" w:lineRule="auto"/>
        <w:rPr>
          <w:rFonts w:ascii="Cambria" w:hAnsi="Cambria"/>
        </w:rPr>
      </w:pPr>
    </w:p>
    <w:p w:rsidR="00EB6CC7" w:rsidRDefault="00EB6CC7" w:rsidP="00EB6CC7">
      <w:pPr>
        <w:tabs>
          <w:tab w:val="left" w:pos="360"/>
        </w:tabs>
        <w:spacing w:after="0" w:line="240" w:lineRule="auto"/>
        <w:ind w:left="360" w:hanging="360"/>
        <w:rPr>
          <w:rFonts w:ascii="Cambria" w:hAnsi="Cambria"/>
        </w:rPr>
      </w:pPr>
      <w:r>
        <w:rPr>
          <w:rFonts w:ascii="Cambria" w:hAnsi="Cambria"/>
        </w:rPr>
        <w:lastRenderedPageBreak/>
        <w:t>3.</w:t>
      </w:r>
      <w:r>
        <w:rPr>
          <w:rFonts w:ascii="Cambria" w:hAnsi="Cambria"/>
        </w:rPr>
        <w:tab/>
        <w:t>From verse 28, why is the church of such value? How does this change the way you view the church and consequently, how you function in the church?</w:t>
      </w:r>
    </w:p>
    <w:p w:rsidR="00EB6CC7" w:rsidRDefault="00EB6CC7" w:rsidP="00EB6CC7">
      <w:pPr>
        <w:spacing w:after="0" w:line="240" w:lineRule="auto"/>
        <w:rPr>
          <w:rFonts w:ascii="Cambria" w:hAnsi="Cambria"/>
        </w:rPr>
      </w:pPr>
    </w:p>
    <w:p w:rsidR="00EB6CC7" w:rsidRPr="00D47F84" w:rsidRDefault="00EB6CC7" w:rsidP="00EB6CC7">
      <w:pPr>
        <w:spacing w:after="0" w:line="240" w:lineRule="auto"/>
        <w:rPr>
          <w:rFonts w:ascii="Cambria" w:hAnsi="Cambria"/>
        </w:rPr>
      </w:pPr>
    </w:p>
    <w:p w:rsidR="00EB6CC7" w:rsidRDefault="00EB6CC7" w:rsidP="00EB6CC7">
      <w:pPr>
        <w:tabs>
          <w:tab w:val="left" w:pos="360"/>
        </w:tabs>
        <w:spacing w:after="0" w:line="240" w:lineRule="auto"/>
        <w:rPr>
          <w:rFonts w:ascii="Cambria" w:hAnsi="Cambria"/>
        </w:rPr>
      </w:pPr>
      <w:r>
        <w:rPr>
          <w:rFonts w:ascii="Cambria" w:hAnsi="Cambria"/>
        </w:rPr>
        <w:t>4.</w:t>
      </w:r>
      <w:r>
        <w:rPr>
          <w:rFonts w:ascii="Cambria" w:hAnsi="Cambria"/>
        </w:rPr>
        <w:tab/>
        <w:t>According to verses 29–30, fr</w:t>
      </w:r>
      <w:r w:rsidRPr="005A79DA">
        <w:rPr>
          <w:rFonts w:ascii="Cambria" w:hAnsi="Cambria"/>
        </w:rPr>
        <w:t>om where will attacks upon the church come?</w:t>
      </w:r>
    </w:p>
    <w:p w:rsidR="00EB6CC7" w:rsidRDefault="00EB6CC7" w:rsidP="00EB6CC7">
      <w:pPr>
        <w:spacing w:after="0" w:line="240" w:lineRule="auto"/>
        <w:rPr>
          <w:rFonts w:ascii="Cambria" w:hAnsi="Cambria"/>
        </w:rPr>
      </w:pPr>
    </w:p>
    <w:p w:rsidR="00EB6CC7" w:rsidRDefault="00EB6CC7" w:rsidP="00EB6CC7">
      <w:pPr>
        <w:spacing w:after="0" w:line="240" w:lineRule="auto"/>
        <w:rPr>
          <w:rFonts w:ascii="Cambria" w:hAnsi="Cambria"/>
        </w:rPr>
      </w:pPr>
    </w:p>
    <w:p w:rsidR="00EB6CC7" w:rsidRDefault="00EB6CC7" w:rsidP="00EB6CC7">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 xml:space="preserve">How do these “wolves” draw disciples away? What </w:t>
      </w:r>
      <w:proofErr w:type="gramStart"/>
      <w:r>
        <w:rPr>
          <w:rFonts w:ascii="Cambria" w:hAnsi="Cambria"/>
        </w:rPr>
        <w:t>is able to</w:t>
      </w:r>
      <w:proofErr w:type="gramEnd"/>
      <w:r>
        <w:rPr>
          <w:rFonts w:ascii="Cambria" w:hAnsi="Cambria"/>
        </w:rPr>
        <w:t xml:space="preserve"> build up the church and protect it from these attacks?</w:t>
      </w:r>
    </w:p>
    <w:p w:rsidR="00EB6CC7" w:rsidRPr="002203E5" w:rsidRDefault="00EB6CC7" w:rsidP="00EB6CC7">
      <w:pPr>
        <w:spacing w:after="0" w:line="240" w:lineRule="auto"/>
        <w:rPr>
          <w:rFonts w:ascii="Cambria" w:hAnsi="Cambria"/>
        </w:rPr>
      </w:pPr>
    </w:p>
    <w:p w:rsidR="00EB6CC7" w:rsidRPr="002203E5" w:rsidRDefault="00EB6CC7" w:rsidP="00EB6CC7">
      <w:pPr>
        <w:spacing w:after="0" w:line="240" w:lineRule="auto"/>
        <w:rPr>
          <w:rFonts w:ascii="Cambria" w:hAnsi="Cambria"/>
        </w:rPr>
      </w:pPr>
    </w:p>
    <w:p w:rsidR="00EB6CC7" w:rsidRDefault="00EB6CC7" w:rsidP="00EB6CC7">
      <w:pPr>
        <w:tabs>
          <w:tab w:val="left" w:pos="360"/>
        </w:tabs>
        <w:spacing w:after="0" w:line="240" w:lineRule="auto"/>
        <w:ind w:left="360" w:hanging="360"/>
        <w:rPr>
          <w:rFonts w:ascii="Cambria" w:hAnsi="Cambria"/>
        </w:rPr>
      </w:pPr>
      <w:r>
        <w:rPr>
          <w:rFonts w:ascii="Cambria" w:hAnsi="Cambria"/>
        </w:rPr>
        <w:t>5.</w:t>
      </w:r>
      <w:r>
        <w:rPr>
          <w:rFonts w:ascii="Cambria" w:hAnsi="Cambria"/>
        </w:rPr>
        <w:tab/>
        <w:t>What encouragement or exhortation in Paul’s farewell speech to the Ephesian elders is particularly meaningful to you, and why?</w:t>
      </w:r>
    </w:p>
    <w:p w:rsidR="00EB6CC7" w:rsidRDefault="00EB6CC7" w:rsidP="00EB6CC7">
      <w:pPr>
        <w:spacing w:after="0" w:line="240" w:lineRule="auto"/>
        <w:rPr>
          <w:rFonts w:ascii="Cambria" w:hAnsi="Cambria"/>
        </w:rPr>
      </w:pPr>
    </w:p>
    <w:p w:rsidR="00EB6CC7" w:rsidRPr="002203E5" w:rsidRDefault="00EB6CC7" w:rsidP="00EB6CC7">
      <w:pPr>
        <w:spacing w:after="0" w:line="240" w:lineRule="auto"/>
        <w:rPr>
          <w:rFonts w:ascii="Cambria" w:hAnsi="Cambria"/>
        </w:rPr>
      </w:pPr>
    </w:p>
    <w:p w:rsidR="00EB6CC7" w:rsidRDefault="00EB6CC7" w:rsidP="00EB6CC7">
      <w:pPr>
        <w:tabs>
          <w:tab w:val="left" w:pos="360"/>
        </w:tabs>
        <w:spacing w:after="0" w:line="240" w:lineRule="auto"/>
        <w:rPr>
          <w:rFonts w:ascii="Cambria" w:hAnsi="Cambria"/>
          <w:spacing w:val="-4"/>
        </w:rPr>
      </w:pPr>
      <w:r>
        <w:rPr>
          <w:rFonts w:ascii="Cambria" w:hAnsi="Cambria"/>
        </w:rPr>
        <w:t>6.</w:t>
      </w:r>
      <w:r>
        <w:rPr>
          <w:rFonts w:ascii="Cambria" w:hAnsi="Cambria"/>
        </w:rPr>
        <w:tab/>
      </w:r>
      <w:r w:rsidRPr="003D0549">
        <w:rPr>
          <w:rFonts w:ascii="Cambria" w:hAnsi="Cambria"/>
          <w:spacing w:val="-4"/>
        </w:rPr>
        <w:t>Looking back at Acts 19</w:t>
      </w:r>
      <w:r>
        <w:rPr>
          <w:rFonts w:ascii="Cambria" w:hAnsi="Cambria"/>
          <w:spacing w:val="-4"/>
        </w:rPr>
        <w:t>–</w:t>
      </w:r>
      <w:r w:rsidRPr="003D0549">
        <w:rPr>
          <w:rFonts w:ascii="Cambria" w:hAnsi="Cambria"/>
          <w:spacing w:val="-4"/>
        </w:rPr>
        <w:t>20, how do you see God’s sovereign purpose and plan of redemption in these chapters?</w:t>
      </w:r>
    </w:p>
    <w:p w:rsidR="00EB6CC7" w:rsidRDefault="00EB6CC7" w:rsidP="00EB6CC7">
      <w:pPr>
        <w:tabs>
          <w:tab w:val="left" w:pos="360"/>
        </w:tabs>
        <w:spacing w:after="0" w:line="240" w:lineRule="auto"/>
        <w:rPr>
          <w:rFonts w:ascii="Cambria" w:hAnsi="Cambria"/>
          <w:spacing w:val="-4"/>
        </w:rPr>
      </w:pPr>
    </w:p>
    <w:p w:rsidR="00EB6CC7" w:rsidRDefault="00EB6CC7" w:rsidP="00EB6CC7">
      <w:pPr>
        <w:tabs>
          <w:tab w:val="left" w:pos="360"/>
        </w:tabs>
        <w:spacing w:after="0" w:line="240" w:lineRule="auto"/>
        <w:rPr>
          <w:rFonts w:ascii="Cambria" w:hAnsi="Cambria"/>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EB6CC7" w:rsidRPr="002203E5" w:rsidRDefault="00EB6CC7" w:rsidP="00EB6CC7">
      <w:pPr>
        <w:spacing w:after="0" w:line="240" w:lineRule="auto"/>
        <w:jc w:val="center"/>
        <w:rPr>
          <w:rFonts w:ascii="Cambria" w:hAnsi="Cambria"/>
          <w:b/>
          <w:bCs/>
        </w:rPr>
      </w:pPr>
      <w:r w:rsidRPr="002203E5">
        <w:rPr>
          <w:rFonts w:ascii="Cambria" w:hAnsi="Cambria"/>
          <w:b/>
          <w:bCs/>
        </w:rPr>
        <w:t>Paul’s Third Missionary Journey</w:t>
      </w:r>
    </w:p>
    <w:p w:rsidR="00EB6CC7" w:rsidRDefault="00EB6CC7" w:rsidP="00EB6CC7">
      <w:pPr>
        <w:spacing w:after="0" w:line="240" w:lineRule="auto"/>
        <w:jc w:val="center"/>
        <w:rPr>
          <w:rFonts w:ascii="Cambria" w:hAnsi="Cambria"/>
          <w:bCs/>
        </w:rPr>
      </w:pPr>
      <w:r>
        <w:rPr>
          <w:rFonts w:ascii="Cambria" w:hAnsi="Cambria"/>
          <w:bCs/>
        </w:rPr>
        <w:t xml:space="preserve">I. </w:t>
      </w:r>
      <w:r w:rsidRPr="002203E5">
        <w:rPr>
          <w:rFonts w:ascii="Cambria" w:hAnsi="Cambria"/>
          <w:bCs/>
        </w:rPr>
        <w:t>Qualifications of a Proclaimer</w:t>
      </w:r>
    </w:p>
    <w:p w:rsidR="00EB6CC7" w:rsidRDefault="00EB6CC7" w:rsidP="00EB6CC7">
      <w:pPr>
        <w:pStyle w:val="ListParagraph"/>
        <w:autoSpaceDE w:val="0"/>
        <w:autoSpaceDN w:val="0"/>
        <w:adjustRightInd w:val="0"/>
        <w:spacing w:after="0" w:line="240" w:lineRule="auto"/>
        <w:ind w:left="0"/>
        <w:jc w:val="center"/>
        <w:rPr>
          <w:rFonts w:ascii="Cambria" w:hAnsi="Cambria" w:cs="Arial"/>
          <w:bCs/>
          <w:lang w:bidi="he-IL"/>
        </w:rPr>
      </w:pPr>
      <w:r>
        <w:rPr>
          <w:rFonts w:ascii="Cambria" w:hAnsi="Cambria" w:cs="Arial"/>
          <w:bCs/>
          <w:lang w:bidi="he-IL"/>
        </w:rPr>
        <w:t xml:space="preserve">II. </w:t>
      </w:r>
      <w:r w:rsidRPr="002203E5">
        <w:rPr>
          <w:rFonts w:ascii="Cambria" w:hAnsi="Cambria" w:cs="Arial"/>
          <w:bCs/>
          <w:lang w:bidi="he-IL"/>
        </w:rPr>
        <w:t>Quest of the Proclaimer</w:t>
      </w:r>
    </w:p>
    <w:p w:rsidR="00EB6CC7" w:rsidRDefault="00EB6CC7" w:rsidP="00EB6CC7">
      <w:pPr>
        <w:pStyle w:val="ListParagraph"/>
        <w:autoSpaceDE w:val="0"/>
        <w:autoSpaceDN w:val="0"/>
        <w:adjustRightInd w:val="0"/>
        <w:spacing w:after="0" w:line="240" w:lineRule="auto"/>
        <w:ind w:left="0"/>
        <w:jc w:val="center"/>
        <w:rPr>
          <w:rFonts w:ascii="Cambria" w:hAnsi="Cambria" w:cs="Arial"/>
          <w:bCs/>
          <w:lang w:bidi="he-IL"/>
        </w:rPr>
      </w:pPr>
      <w:r>
        <w:rPr>
          <w:rFonts w:ascii="Cambria" w:hAnsi="Cambria" w:cs="Arial"/>
          <w:bCs/>
          <w:lang w:bidi="he-IL"/>
        </w:rPr>
        <w:t xml:space="preserve">III. Quickening of the Elders </w:t>
      </w:r>
      <w:r w:rsidRPr="000A5BB1">
        <w:rPr>
          <w:rFonts w:ascii="Cambria" w:hAnsi="Cambria" w:cs="Arial"/>
          <w:bCs/>
          <w:lang w:bidi="he-IL"/>
        </w:rPr>
        <w:t>by the Proclaimer</w:t>
      </w: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B2145F" w:rsidRDefault="00EB6CC7" w:rsidP="00335C48">
      <w:pPr>
        <w:tabs>
          <w:tab w:val="left" w:pos="0"/>
          <w:tab w:val="center" w:pos="4320"/>
          <w:tab w:val="right" w:pos="9360"/>
        </w:tabs>
        <w:spacing w:after="0" w:line="240" w:lineRule="auto"/>
        <w:jc w:val="center"/>
        <w:rPr>
          <w:rFonts w:ascii="Cambria" w:hAnsi="Cambria"/>
        </w:rPr>
      </w:pPr>
      <w:r>
        <w:rPr>
          <w:rFonts w:ascii="Cambria" w:hAnsi="Cambria"/>
        </w:rPr>
        <w:t>Varner</w:t>
      </w:r>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Pr>
          <w:rFonts w:ascii="Cambria" w:hAnsi="Cambria"/>
        </w:rPr>
        <w:t>February 1</w:t>
      </w:r>
      <w:r w:rsidR="000C7341">
        <w:rPr>
          <w:rFonts w:ascii="Cambria" w:hAnsi="Cambria"/>
        </w:rPr>
        <w:t>, 201</w:t>
      </w:r>
      <w:r>
        <w:rPr>
          <w:rFonts w:ascii="Cambria" w:hAnsi="Cambria"/>
        </w:rPr>
        <w:t>7</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2A6" w:rsidRDefault="004B62A6" w:rsidP="00BF407D">
      <w:pPr>
        <w:spacing w:after="0" w:line="240" w:lineRule="auto"/>
      </w:pPr>
      <w:r>
        <w:separator/>
      </w:r>
    </w:p>
  </w:endnote>
  <w:endnote w:type="continuationSeparator" w:id="0">
    <w:p w:rsidR="004B62A6" w:rsidRDefault="004B62A6"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4B62A6">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EB6CC7">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2A6" w:rsidRDefault="004B62A6" w:rsidP="00BF407D">
      <w:pPr>
        <w:spacing w:after="0" w:line="240" w:lineRule="auto"/>
      </w:pPr>
      <w:r>
        <w:separator/>
      </w:r>
    </w:p>
  </w:footnote>
  <w:footnote w:type="continuationSeparator" w:id="0">
    <w:p w:rsidR="004B62A6" w:rsidRDefault="004B62A6"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4B62A6"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EB6CC7">
      <w:rPr>
        <w:rFonts w:ascii="Cambria" w:hAnsi="Cambria"/>
        <w:sz w:val="24"/>
        <w:lang w:val="en-CA"/>
      </w:rPr>
      <w:t>12</w:t>
    </w:r>
    <w:r w:rsidR="00326B29">
      <w:rPr>
        <w:rFonts w:ascii="Cambria" w:hAnsi="Cambria"/>
        <w:sz w:val="24"/>
        <w:lang w:val="en-CA"/>
      </w:rPr>
      <w:t xml:space="preserve"> </w:t>
    </w:r>
    <w:r w:rsidR="00326B29">
      <w:rPr>
        <w:rFonts w:ascii="Times New Roman" w:hAnsi="Times New Roman"/>
        <w:sz w:val="24"/>
        <w:lang w:val="en-CA"/>
      </w:rPr>
      <w:t xml:space="preserve">• </w:t>
    </w:r>
    <w:r w:rsidR="00EB6CC7">
      <w:rPr>
        <w:rFonts w:ascii="Times New Roman" w:hAnsi="Times New Roman"/>
        <w:sz w:val="24"/>
        <w:lang w:val="en-CA"/>
      </w:rPr>
      <w:t>Paul’s Third Missionary Journey</w:t>
    </w:r>
    <w:r w:rsidR="00335C48">
      <w:rPr>
        <w:rFonts w:ascii="Times New Roman" w:hAnsi="Times New Roman"/>
        <w:sz w:val="24"/>
        <w:lang w:val="en-CA"/>
      </w:rPr>
      <w:t xml:space="preserve"> </w:t>
    </w:r>
    <w:r w:rsidR="00326B29">
      <w:rPr>
        <w:rFonts w:ascii="Times New Roman" w:hAnsi="Times New Roman"/>
        <w:sz w:val="24"/>
        <w:lang w:val="en-CA"/>
      </w:rPr>
      <w:t>•</w:t>
    </w:r>
    <w:r w:rsidR="004B62A6">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217DB"/>
    <w:multiLevelType w:val="hybridMultilevel"/>
    <w:tmpl w:val="04D8532E"/>
    <w:lvl w:ilvl="0" w:tplc="C66C973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3"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67A5F"/>
    <w:multiLevelType w:val="hybridMultilevel"/>
    <w:tmpl w:val="884AF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221D6C"/>
    <w:multiLevelType w:val="hybridMultilevel"/>
    <w:tmpl w:val="3F949AAE"/>
    <w:lvl w:ilvl="0" w:tplc="FC5ABFF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8"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0"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25"/>
  </w:num>
  <w:num w:numId="4">
    <w:abstractNumId w:val="32"/>
  </w:num>
  <w:num w:numId="5">
    <w:abstractNumId w:val="30"/>
  </w:num>
  <w:num w:numId="6">
    <w:abstractNumId w:val="42"/>
  </w:num>
  <w:num w:numId="7">
    <w:abstractNumId w:val="27"/>
  </w:num>
  <w:num w:numId="8">
    <w:abstractNumId w:val="38"/>
  </w:num>
  <w:num w:numId="9">
    <w:abstractNumId w:val="26"/>
  </w:num>
  <w:num w:numId="10">
    <w:abstractNumId w:val="12"/>
  </w:num>
  <w:num w:numId="11">
    <w:abstractNumId w:val="31"/>
  </w:num>
  <w:num w:numId="12">
    <w:abstractNumId w:val="16"/>
  </w:num>
  <w:num w:numId="13">
    <w:abstractNumId w:val="24"/>
  </w:num>
  <w:num w:numId="14">
    <w:abstractNumId w:val="28"/>
  </w:num>
  <w:num w:numId="15">
    <w:abstractNumId w:val="43"/>
  </w:num>
  <w:num w:numId="16">
    <w:abstractNumId w:val="14"/>
  </w:num>
  <w:num w:numId="17">
    <w:abstractNumId w:val="20"/>
  </w:num>
  <w:num w:numId="18">
    <w:abstractNumId w:val="3"/>
  </w:num>
  <w:num w:numId="19">
    <w:abstractNumId w:val="33"/>
  </w:num>
  <w:num w:numId="20">
    <w:abstractNumId w:val="1"/>
  </w:num>
  <w:num w:numId="21">
    <w:abstractNumId w:val="35"/>
  </w:num>
  <w:num w:numId="22">
    <w:abstractNumId w:val="10"/>
  </w:num>
  <w:num w:numId="23">
    <w:abstractNumId w:val="8"/>
  </w:num>
  <w:num w:numId="24">
    <w:abstractNumId w:val="2"/>
  </w:num>
  <w:num w:numId="25">
    <w:abstractNumId w:val="17"/>
  </w:num>
  <w:num w:numId="26">
    <w:abstractNumId w:val="19"/>
  </w:num>
  <w:num w:numId="27">
    <w:abstractNumId w:val="44"/>
  </w:num>
  <w:num w:numId="28">
    <w:abstractNumId w:val="4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40"/>
  </w:num>
  <w:num w:numId="39">
    <w:abstractNumId w:val="9"/>
  </w:num>
  <w:num w:numId="40">
    <w:abstractNumId w:val="34"/>
  </w:num>
  <w:num w:numId="41">
    <w:abstractNumId w:val="39"/>
  </w:num>
  <w:num w:numId="42">
    <w:abstractNumId w:val="11"/>
  </w:num>
  <w:num w:numId="43">
    <w:abstractNumId w:val="36"/>
  </w:num>
  <w:num w:numId="44">
    <w:abstractNumId w:val="3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924BD"/>
    <w:rsid w:val="000A1435"/>
    <w:rsid w:val="000A62E8"/>
    <w:rsid w:val="000B4938"/>
    <w:rsid w:val="000C350C"/>
    <w:rsid w:val="000C5E7C"/>
    <w:rsid w:val="000C7341"/>
    <w:rsid w:val="000E0AB5"/>
    <w:rsid w:val="001024CC"/>
    <w:rsid w:val="001039FB"/>
    <w:rsid w:val="001050A0"/>
    <w:rsid w:val="00106029"/>
    <w:rsid w:val="00117180"/>
    <w:rsid w:val="00117497"/>
    <w:rsid w:val="00120440"/>
    <w:rsid w:val="001210C9"/>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365FF"/>
    <w:rsid w:val="00252B91"/>
    <w:rsid w:val="00253560"/>
    <w:rsid w:val="00253C2B"/>
    <w:rsid w:val="00265F4F"/>
    <w:rsid w:val="0028141B"/>
    <w:rsid w:val="002A2D98"/>
    <w:rsid w:val="002B6467"/>
    <w:rsid w:val="002C5EAA"/>
    <w:rsid w:val="002D1AB4"/>
    <w:rsid w:val="002D2CE3"/>
    <w:rsid w:val="002F36B9"/>
    <w:rsid w:val="002F759B"/>
    <w:rsid w:val="00306CA1"/>
    <w:rsid w:val="00326B29"/>
    <w:rsid w:val="00327E98"/>
    <w:rsid w:val="00335C4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6698"/>
    <w:rsid w:val="004B62A6"/>
    <w:rsid w:val="004D2A84"/>
    <w:rsid w:val="004D35AA"/>
    <w:rsid w:val="004F0EDE"/>
    <w:rsid w:val="00501B4E"/>
    <w:rsid w:val="00532B5E"/>
    <w:rsid w:val="005452CE"/>
    <w:rsid w:val="00553B4D"/>
    <w:rsid w:val="00556A63"/>
    <w:rsid w:val="0056576E"/>
    <w:rsid w:val="005850DA"/>
    <w:rsid w:val="005A1B6B"/>
    <w:rsid w:val="005B2C66"/>
    <w:rsid w:val="005C1382"/>
    <w:rsid w:val="005C4E0F"/>
    <w:rsid w:val="005D12A1"/>
    <w:rsid w:val="005D474A"/>
    <w:rsid w:val="00615452"/>
    <w:rsid w:val="0062013D"/>
    <w:rsid w:val="0062312F"/>
    <w:rsid w:val="00633DA9"/>
    <w:rsid w:val="006448F1"/>
    <w:rsid w:val="006602CE"/>
    <w:rsid w:val="00665BAF"/>
    <w:rsid w:val="00670665"/>
    <w:rsid w:val="00676451"/>
    <w:rsid w:val="00676E1E"/>
    <w:rsid w:val="006A2679"/>
    <w:rsid w:val="006A29DA"/>
    <w:rsid w:val="006B366B"/>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05EED"/>
    <w:rsid w:val="008231CE"/>
    <w:rsid w:val="0083088A"/>
    <w:rsid w:val="00850154"/>
    <w:rsid w:val="0085140C"/>
    <w:rsid w:val="00856099"/>
    <w:rsid w:val="0086134E"/>
    <w:rsid w:val="00863568"/>
    <w:rsid w:val="0086538C"/>
    <w:rsid w:val="008653DF"/>
    <w:rsid w:val="00872DA7"/>
    <w:rsid w:val="00886893"/>
    <w:rsid w:val="008A25D7"/>
    <w:rsid w:val="008C1BFF"/>
    <w:rsid w:val="008C2727"/>
    <w:rsid w:val="008D582A"/>
    <w:rsid w:val="008E4EB3"/>
    <w:rsid w:val="008F41C9"/>
    <w:rsid w:val="00907217"/>
    <w:rsid w:val="00933031"/>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06571"/>
    <w:rsid w:val="00D45853"/>
    <w:rsid w:val="00D50666"/>
    <w:rsid w:val="00D51A82"/>
    <w:rsid w:val="00D51F5B"/>
    <w:rsid w:val="00D70F32"/>
    <w:rsid w:val="00D86FEA"/>
    <w:rsid w:val="00D917FA"/>
    <w:rsid w:val="00D97808"/>
    <w:rsid w:val="00DB5169"/>
    <w:rsid w:val="00DC1E24"/>
    <w:rsid w:val="00DD5C03"/>
    <w:rsid w:val="00E03D5C"/>
    <w:rsid w:val="00E0560C"/>
    <w:rsid w:val="00E12856"/>
    <w:rsid w:val="00E3041C"/>
    <w:rsid w:val="00E33318"/>
    <w:rsid w:val="00E34F8B"/>
    <w:rsid w:val="00E52705"/>
    <w:rsid w:val="00E53858"/>
    <w:rsid w:val="00E87C10"/>
    <w:rsid w:val="00E92BB3"/>
    <w:rsid w:val="00E92CB0"/>
    <w:rsid w:val="00E946B5"/>
    <w:rsid w:val="00EB6CC7"/>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827D-AB14-497B-BC07-7C4391F6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2018-06-05T15:59:00Z</cp:lastPrinted>
  <dcterms:created xsi:type="dcterms:W3CDTF">2018-06-05T16:00:00Z</dcterms:created>
  <dcterms:modified xsi:type="dcterms:W3CDTF">2018-06-05T16:01:00Z</dcterms:modified>
</cp:coreProperties>
</file>